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11" w:rsidRPr="00704E58" w:rsidRDefault="00162948" w:rsidP="00162948">
      <w:pPr>
        <w:tabs>
          <w:tab w:val="left" w:pos="2310"/>
          <w:tab w:val="center" w:pos="7200"/>
        </w:tabs>
        <w:spacing w:after="0"/>
        <w:rPr>
          <w:rFonts w:ascii="Nikosh" w:eastAsia="Times New Roman" w:hAnsi="Nikosh" w:cs="Nikosh"/>
          <w:b/>
          <w:sz w:val="32"/>
          <w:szCs w:val="32"/>
        </w:rPr>
      </w:pPr>
      <w:r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ab/>
      </w:r>
      <w:r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ab/>
      </w:r>
      <w:r w:rsidR="00CF5111" w:rsidRPr="00704E58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বাংলাদেশ পল্লী উন্নয়ন বোর্ড</w:t>
      </w:r>
    </w:p>
    <w:p w:rsidR="00CF5111" w:rsidRPr="005C3B7E" w:rsidRDefault="00CF5111" w:rsidP="00CF5111">
      <w:pPr>
        <w:spacing w:after="0"/>
        <w:jc w:val="center"/>
        <w:rPr>
          <w:rFonts w:ascii="Nikosh" w:eastAsia="Times New Roman" w:hAnsi="Nikosh" w:cs="Nikosh"/>
          <w:b/>
        </w:rPr>
      </w:pPr>
      <w:r w:rsidRPr="005C3B7E">
        <w:rPr>
          <w:rFonts w:ascii="Nikosh" w:eastAsia="Times New Roman" w:hAnsi="Nikosh" w:cs="Nikosh"/>
          <w:b/>
        </w:rPr>
        <w:t xml:space="preserve"> </w:t>
      </w:r>
      <w:r>
        <w:rPr>
          <w:rFonts w:ascii="Nikosh" w:eastAsia="Times New Roman" w:hAnsi="Nikosh" w:cs="Nikosh"/>
          <w:b/>
          <w:bCs/>
          <w:cs/>
          <w:lang w:bidi="bn-IN"/>
        </w:rPr>
        <w:t>২০১৮</w:t>
      </w:r>
      <w:r w:rsidRPr="005C3B7E">
        <w:rPr>
          <w:rFonts w:ascii="Nikosh" w:eastAsia="Times New Roman" w:hAnsi="Nikosh" w:cs="Nikosh"/>
          <w:b/>
          <w:bCs/>
          <w:lang w:bidi="bn-IN"/>
        </w:rPr>
        <w:t>-</w:t>
      </w:r>
      <w:r>
        <w:rPr>
          <w:rFonts w:ascii="Nikosh" w:eastAsia="Times New Roman" w:hAnsi="Nikosh" w:cs="Nikosh"/>
          <w:b/>
          <w:bCs/>
          <w:cs/>
          <w:lang w:bidi="bn-IN"/>
        </w:rPr>
        <w:t>১৯</w:t>
      </w:r>
      <w:r w:rsidRPr="005C3B7E">
        <w:rPr>
          <w:rFonts w:ascii="Nikosh" w:eastAsia="Times New Roman" w:hAnsi="Nikosh" w:cs="Nikosh"/>
          <w:b/>
          <w:bCs/>
          <w:cs/>
          <w:lang w:bidi="bn-IN"/>
        </w:rPr>
        <w:t xml:space="preserve"> অর্থবছরের বার্ষিক কর্মসম্পাদন চুক্তি</w:t>
      </w:r>
      <w:r>
        <w:rPr>
          <w:rFonts w:ascii="Nikosh" w:eastAsia="Times New Roman" w:hAnsi="Nikosh" w:cs="Nikosh"/>
          <w:b/>
          <w:bCs/>
          <w:cs/>
          <w:lang w:bidi="bn-IN"/>
        </w:rPr>
        <w:t>র</w:t>
      </w:r>
      <w:r>
        <w:rPr>
          <w:rFonts w:ascii="Nikosh" w:eastAsia="Nikosh" w:hAnsi="Nikosh" w:cs="Nikosh"/>
          <w:b/>
          <w:bCs/>
          <w:color w:val="000000"/>
          <w:sz w:val="28"/>
          <w:rtl/>
          <w:cs/>
        </w:rPr>
        <w:t xml:space="preserve"> </w:t>
      </w:r>
      <w:r>
        <w:rPr>
          <w:rFonts w:ascii="Nikosh" w:eastAsia="Times New Roman" w:hAnsi="Nikosh" w:cs="Nikosh"/>
          <w:b/>
          <w:bCs/>
          <w:cs/>
          <w:lang w:bidi="bn-IN"/>
        </w:rPr>
        <w:t xml:space="preserve">অর্জন </w:t>
      </w:r>
      <w:r w:rsidR="00911778">
        <w:rPr>
          <w:rFonts w:ascii="Nikosh" w:hAnsi="Nikosh" w:cs="Nikosh"/>
          <w:b/>
          <w:bCs/>
          <w:szCs w:val="22"/>
          <w:lang w:bidi="bn-IN"/>
        </w:rPr>
        <w:t>(</w:t>
      </w:r>
      <w:proofErr w:type="spellStart"/>
      <w:r w:rsidR="00911778">
        <w:rPr>
          <w:rFonts w:ascii="Nikosh" w:hAnsi="Nikosh" w:cs="Nikosh"/>
          <w:b/>
          <w:bCs/>
          <w:szCs w:val="22"/>
        </w:rPr>
        <w:t>জুলাই</w:t>
      </w:r>
      <w:proofErr w:type="spellEnd"/>
      <w:r w:rsidR="00911778">
        <w:rPr>
          <w:rFonts w:ascii="Nikosh" w:hAnsi="Nikosh" w:cs="Nikosh"/>
          <w:b/>
          <w:bCs/>
          <w:szCs w:val="22"/>
        </w:rPr>
        <w:t xml:space="preserve"> – </w:t>
      </w:r>
      <w:r w:rsidR="00911778">
        <w:rPr>
          <w:rFonts w:ascii="Nikosh" w:hAnsi="Nikosh" w:cs="Nikosh"/>
          <w:b/>
          <w:bCs/>
          <w:szCs w:val="22"/>
          <w:cs/>
        </w:rPr>
        <w:t>সেপ্টেম্বর</w:t>
      </w:r>
      <w:r w:rsidR="00911778">
        <w:rPr>
          <w:rFonts w:ascii="Nikosh" w:hAnsi="Nikosh" w:cs="Nikosh"/>
          <w:b/>
          <w:bCs/>
          <w:szCs w:val="22"/>
        </w:rPr>
        <w:t>)</w:t>
      </w:r>
      <w:r w:rsidR="006E6AFA">
        <w:rPr>
          <w:rFonts w:ascii="Nikosh" w:hAnsi="Nikosh" w:cs="Nikosh"/>
          <w:b/>
          <w:bCs/>
          <w:szCs w:val="22"/>
        </w:rPr>
        <w:t>/</w:t>
      </w:r>
      <w:r w:rsidR="00911778" w:rsidRPr="00911778">
        <w:rPr>
          <w:rFonts w:ascii="Nikosh" w:hAnsi="Nikosh" w:cs="Nikosh"/>
          <w:b/>
          <w:bCs/>
          <w:sz w:val="28"/>
        </w:rPr>
        <w:t>২০১৮</w:t>
      </w:r>
      <w:r w:rsidR="00911778">
        <w:rPr>
          <w:rFonts w:ascii="Nikosh" w:hAnsi="Nikosh" w:cs="Nikosh"/>
          <w:b/>
          <w:bCs/>
          <w:szCs w:val="22"/>
        </w:rPr>
        <w:t xml:space="preserve"> </w:t>
      </w:r>
      <w:r>
        <w:rPr>
          <w:rFonts w:ascii="Nikosh" w:eastAsia="Times New Roman" w:hAnsi="Nikosh" w:cs="Nikosh"/>
          <w:b/>
          <w:bCs/>
          <w:cs/>
          <w:lang w:bidi="bn-IN"/>
        </w:rPr>
        <w:t>পরিবীক্ষণ প্রতিবেদন</w:t>
      </w:r>
    </w:p>
    <w:tbl>
      <w:tblPr>
        <w:tblW w:w="14761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800"/>
        <w:gridCol w:w="2340"/>
        <w:gridCol w:w="900"/>
        <w:gridCol w:w="1080"/>
        <w:gridCol w:w="236"/>
        <w:gridCol w:w="236"/>
        <w:gridCol w:w="338"/>
        <w:gridCol w:w="90"/>
        <w:gridCol w:w="720"/>
        <w:gridCol w:w="146"/>
        <w:gridCol w:w="34"/>
        <w:gridCol w:w="630"/>
        <w:gridCol w:w="56"/>
        <w:gridCol w:w="34"/>
        <w:gridCol w:w="596"/>
        <w:gridCol w:w="124"/>
        <w:gridCol w:w="90"/>
        <w:gridCol w:w="457"/>
        <w:gridCol w:w="360"/>
        <w:gridCol w:w="83"/>
        <w:gridCol w:w="997"/>
        <w:gridCol w:w="173"/>
        <w:gridCol w:w="811"/>
      </w:tblGrid>
      <w:tr w:rsidR="00CF5111" w:rsidRPr="00791AD6" w:rsidTr="009D67EB">
        <w:trPr>
          <w:trHeight w:val="87"/>
        </w:trPr>
        <w:tc>
          <w:tcPr>
            <w:tcW w:w="1260" w:type="dxa"/>
          </w:tcPr>
          <w:p w:rsidR="00CF5111" w:rsidRPr="00791AD6" w:rsidRDefault="00A65F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1170" w:type="dxa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2340" w:type="dxa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CF5111" w:rsidRPr="00791AD6" w:rsidRDefault="00CF5111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CF5111" w:rsidRPr="00791AD6" w:rsidRDefault="00CF5111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236" w:type="dxa"/>
          </w:tcPr>
          <w:p w:rsidR="00CF5111" w:rsidRPr="00791AD6" w:rsidRDefault="00CF5111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236" w:type="dxa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294" w:type="dxa"/>
            <w:gridSpan w:val="4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720" w:type="dxa"/>
            <w:gridSpan w:val="3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630" w:type="dxa"/>
            <w:gridSpan w:val="2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671" w:type="dxa"/>
            <w:gridSpan w:val="3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360" w:type="dxa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984" w:type="dxa"/>
            <w:gridSpan w:val="2"/>
          </w:tcPr>
          <w:p w:rsidR="00CF5111" w:rsidRPr="00791AD6" w:rsidRDefault="00CF5111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</w:tr>
      <w:tr w:rsidR="00DE31BD" w:rsidRPr="00791AD6" w:rsidTr="0087726A">
        <w:trPr>
          <w:gridAfter w:val="1"/>
          <w:wAfter w:w="811" w:type="dxa"/>
          <w:trHeight w:val="86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কৌশলগত উদ্দেশ্য</w:t>
            </w: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rtl/>
                <w:cs/>
              </w:rPr>
              <w:br/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 xml:space="preserve">(Strategic 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br/>
              <w:t>Objectives)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 xml:space="preserve">কৌশলগত উদ্দেশ্যের মান 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 xml:space="preserve">(Weight of Strategic 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br/>
              <w:t>Objectives)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কার্যক্রম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br/>
              <w:t>(Activities)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 xml:space="preserve">কর্মসম্পাদন সূচক </w:t>
            </w: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rtl/>
                <w:cs/>
              </w:rPr>
              <w:br/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(Performance Indicator)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 xml:space="preserve">একক </w:t>
            </w: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rtl/>
                <w:cs/>
              </w:rPr>
              <w:br/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(Unit)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 xml:space="preserve">কর্মসম্পাদন সূচকের মান 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(Weight of Performance Indicator)</w:t>
            </w:r>
          </w:p>
        </w:tc>
        <w:tc>
          <w:tcPr>
            <w:tcW w:w="4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BAN" w:eastAsia="Nikosh" w:hAnsi="NikoshBAN" w:cs="NikoshBAN"/>
                <w:b/>
                <w:bCs/>
                <w:color w:val="000000"/>
                <w:szCs w:val="22"/>
                <w:cs/>
              </w:rPr>
              <w:t>লক্ষ্যমাত্রা/ নির্ণায়ক মান ২০১৮-১৯</w:t>
            </w:r>
          </w:p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(Target/Criteria value for FY 201</w:t>
            </w:r>
            <w:r w:rsidRPr="00791AD6">
              <w:rPr>
                <w:rFonts w:ascii="Nikosh" w:eastAsia="Calibri" w:hAnsi="Nikosh" w:cs="Times New Roman" w:hint="cs"/>
                <w:b/>
                <w:bCs/>
                <w:color w:val="000000"/>
                <w:szCs w:val="22"/>
                <w:rtl/>
                <w:cs/>
              </w:rPr>
              <w:t>8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-1</w:t>
            </w:r>
            <w:r w:rsidRPr="00791AD6">
              <w:rPr>
                <w:rFonts w:ascii="Nikosh" w:eastAsia="Calibri" w:hAnsi="Nikosh" w:cs="Times New Roman" w:hint="cs"/>
                <w:b/>
                <w:bCs/>
                <w:color w:val="000000"/>
                <w:szCs w:val="22"/>
                <w:rtl/>
                <w:cs/>
              </w:rPr>
              <w:t>9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91CD4" w:rsidRPr="00791AD6" w:rsidRDefault="00DB69EA" w:rsidP="00233142">
            <w:pPr>
              <w:spacing w:after="0"/>
              <w:rPr>
                <w:rFonts w:ascii="Nikosh" w:hAnsi="Nikosh" w:cs="Nikosh"/>
                <w:b/>
                <w:bCs/>
                <w:szCs w:val="22"/>
              </w:rPr>
            </w:pPr>
            <w:r w:rsidRPr="00791AD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অর্জন</w:t>
            </w:r>
            <w:r w:rsidR="00233142">
              <w:rPr>
                <w:rFonts w:ascii="Nikosh" w:hAnsi="Nikosh" w:cs="Nikosh"/>
                <w:b/>
                <w:bCs/>
                <w:szCs w:val="22"/>
                <w:lang w:bidi="bn-IN"/>
              </w:rPr>
              <w:t xml:space="preserve"> (</w:t>
            </w:r>
            <w:proofErr w:type="spellStart"/>
            <w:r w:rsidR="00233142">
              <w:rPr>
                <w:rFonts w:ascii="Nikosh" w:hAnsi="Nikosh" w:cs="Nikosh"/>
                <w:b/>
                <w:bCs/>
                <w:szCs w:val="22"/>
              </w:rPr>
              <w:t>জুলাই</w:t>
            </w:r>
            <w:proofErr w:type="spellEnd"/>
            <w:r w:rsidR="00233142">
              <w:rPr>
                <w:rFonts w:ascii="Nikosh" w:hAnsi="Nikosh" w:cs="Nikosh"/>
                <w:b/>
                <w:bCs/>
                <w:szCs w:val="22"/>
              </w:rPr>
              <w:t xml:space="preserve"> – </w:t>
            </w:r>
            <w:r w:rsidR="00392875">
              <w:rPr>
                <w:rFonts w:ascii="Nikosh" w:hAnsi="Nikosh" w:cs="Nikosh"/>
                <w:b/>
                <w:bCs/>
                <w:szCs w:val="22"/>
                <w:cs/>
              </w:rPr>
              <w:t>সেপ্টেম্বর</w:t>
            </w:r>
            <w:r w:rsidR="00233142">
              <w:rPr>
                <w:rFonts w:ascii="Nikosh" w:hAnsi="Nikosh" w:cs="Nikosh"/>
                <w:b/>
                <w:bCs/>
                <w:szCs w:val="22"/>
              </w:rPr>
              <w:t>)</w:t>
            </w:r>
            <w:r w:rsidR="006E6AFA">
              <w:rPr>
                <w:rFonts w:ascii="Nikosh" w:hAnsi="Nikosh" w:cs="Nikosh"/>
                <w:b/>
                <w:bCs/>
                <w:szCs w:val="22"/>
              </w:rPr>
              <w:t>/</w:t>
            </w:r>
            <w:r w:rsidR="00392875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91AD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২০১৮</w:t>
            </w:r>
          </w:p>
        </w:tc>
      </w:tr>
      <w:tr w:rsidR="00DE31BD" w:rsidRPr="00791AD6" w:rsidTr="0087726A">
        <w:trPr>
          <w:gridAfter w:val="1"/>
          <w:wAfter w:w="811" w:type="dxa"/>
          <w:trHeight w:val="68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অতি উত্তম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উত্তম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চলতি মানের নি</w:t>
            </w: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</w:rPr>
              <w:t>ম্নে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1CD4" w:rsidRPr="00791AD6" w:rsidRDefault="00191CD4" w:rsidP="00FE231B">
            <w:pPr>
              <w:spacing w:after="0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</w:tr>
      <w:tr w:rsidR="00DE31BD" w:rsidRPr="00791AD6" w:rsidTr="0087726A">
        <w:trPr>
          <w:gridAfter w:val="1"/>
          <w:wAfter w:w="811" w:type="dxa"/>
          <w:trHeight w:val="27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৯০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৮০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৭০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৬০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1CD4" w:rsidRPr="00791AD6" w:rsidRDefault="00191CD4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</w:tr>
      <w:tr w:rsidR="00DE31BD" w:rsidRPr="00791AD6" w:rsidTr="0087726A">
        <w:trPr>
          <w:gridAfter w:val="1"/>
          <w:wAfter w:w="811" w:type="dxa"/>
          <w:trHeight w:val="1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১১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১২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১৩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CD4" w:rsidRPr="00791AD6" w:rsidRDefault="00191CD4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</w:tr>
      <w:tr w:rsidR="0052477F" w:rsidRPr="00791AD6" w:rsidTr="0087726A">
        <w:trPr>
          <w:gridAfter w:val="1"/>
          <w:wAfter w:w="811" w:type="dxa"/>
          <w:trHeight w:val="44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</w:t>
            </w:r>
            <w:r w:rsidR="00832FC6">
              <w:rPr>
                <w:rFonts w:ascii="Nikosh" w:eastAsia="Nikosh" w:hAnsi="Nikosh" w:cs="Nikosh"/>
                <w:color w:val="000000"/>
                <w:szCs w:val="22"/>
                <w:lang w:bidi="bn-IN"/>
              </w:rPr>
              <w:t xml:space="preserve">. 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সদস্যদের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 xml:space="preserve">. 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আর্থিক সেবাভূক্তি</w:t>
            </w:r>
            <w:r w:rsidR="008738FD">
              <w:rPr>
                <w:rFonts w:ascii="Nikosh" w:eastAsia="Nikosh" w:hAnsi="Nikosh" w:cs="Nikosh"/>
                <w:color w:val="000000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8738FD">
              <w:rPr>
                <w:rFonts w:ascii="Nikosh" w:eastAsia="Nikosh" w:hAnsi="Nikosh" w:cs="Nikosh"/>
                <w:color w:val="000000"/>
                <w:sz w:val="20"/>
                <w:szCs w:val="20"/>
              </w:rPr>
              <w:t>Financial Inclusion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সদস্যদের নিজস্ব মূলধন </w:t>
            </w:r>
            <w:r w:rsidRPr="00791AD6">
              <w:rPr>
                <w:rFonts w:ascii="Nikosh" w:eastAsia="Calibri" w:hAnsi="Nikosh" w:cs="Nikosh"/>
                <w:szCs w:val="22"/>
              </w:rPr>
              <w:t>(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শেয়ার ও সঞ্চয়</w:t>
            </w:r>
            <w:r w:rsidRPr="00791AD6">
              <w:rPr>
                <w:rFonts w:ascii="Nikosh" w:eastAsia="Calibri" w:hAnsi="Nikosh" w:cs="Nikosh"/>
                <w:szCs w:val="22"/>
              </w:rPr>
              <w:t xml:space="preserve">) 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বৃদ্ধি।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0AE" w:rsidRPr="00791AD6" w:rsidRDefault="001220AE" w:rsidP="00A43BA7">
            <w:pPr>
              <w:spacing w:after="0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 জমাকৃত সঞ্চয়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টাকা</w:t>
            </w:r>
          </w:p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কোটি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২৯.০০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২৮.০০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২৭.০০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২৯.০০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২৬.৮০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E63B7" w:rsidP="001E63B7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৭</w:t>
            </w:r>
            <w:r w:rsidR="001220AE"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১০</w:t>
            </w:r>
          </w:p>
        </w:tc>
      </w:tr>
      <w:tr w:rsidR="0052477F" w:rsidRPr="00791AD6" w:rsidTr="0087726A">
        <w:trPr>
          <w:gridAfter w:val="1"/>
          <w:wAfter w:w="811" w:type="dxa"/>
          <w:trHeight w:val="44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0AE" w:rsidRPr="00791AD6" w:rsidRDefault="001220AE" w:rsidP="00A43BA7">
            <w:pPr>
              <w:spacing w:after="0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 ক্রয়কৃত শেয়ার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টাকা</w:t>
            </w:r>
          </w:p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কোটি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৪.২০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৪.১৮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৪.১৬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৪.২০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৪.১৫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E63B7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১</w:t>
            </w:r>
            <w:r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০০</w:t>
            </w:r>
          </w:p>
        </w:tc>
      </w:tr>
      <w:tr w:rsidR="0052477F" w:rsidRPr="00791AD6" w:rsidTr="0087726A">
        <w:trPr>
          <w:gridAfter w:val="1"/>
          <w:wAfter w:w="811" w:type="dxa"/>
          <w:trHeight w:val="48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.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২</w:t>
            </w:r>
            <w:r w:rsidR="008738FD">
              <w:rPr>
                <w:rFonts w:ascii="Nikosh" w:eastAsia="Nikosh" w:hAnsi="Nikosh" w:cs="Nikosh"/>
                <w:color w:val="000000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সদস্যদের মাঝে সহজ শর্তে ঋণ বিতরণ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0AE" w:rsidRPr="00791AD6" w:rsidRDefault="001220AE" w:rsidP="00A43BA7">
            <w:pPr>
              <w:spacing w:after="0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ঋণ গ্রহীতা সদস্য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 xml:space="preserve">   জন</w:t>
            </w:r>
          </w:p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লক্ষ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৩.৮৫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৩.৮২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৩.৮০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৩.৮৫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৩.৭৮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54011C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="001E63B7">
              <w:rPr>
                <w:rFonts w:ascii="Nikosh" w:eastAsia="Calibri" w:hAnsi="Nikosh" w:cs="Nikosh"/>
                <w:color w:val="000000"/>
                <w:szCs w:val="22"/>
                <w:cs/>
              </w:rPr>
              <w:t>৯২</w:t>
            </w:r>
          </w:p>
        </w:tc>
      </w:tr>
      <w:tr w:rsidR="0052477F" w:rsidRPr="00791AD6" w:rsidTr="0087726A">
        <w:trPr>
          <w:gridAfter w:val="1"/>
          <w:wAfter w:w="811" w:type="dxa"/>
          <w:trHeight w:val="5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0AE" w:rsidRPr="00791AD6" w:rsidRDefault="001220AE" w:rsidP="00A43BA7">
            <w:pPr>
              <w:spacing w:after="0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 বিতরনকৃত ঋণ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টাকা</w:t>
            </w:r>
          </w:p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কোটি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৬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১০৬৫.০০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১০৬৩.০০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১০৬১.০০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১০১৫.০০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১০১৪.০০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E63B7" w:rsidP="001E63B7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২৪</w:t>
            </w:r>
            <w:r w:rsidR="00EB7843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  <w:r w:rsidR="0054011C"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২</w:t>
            </w:r>
            <w:r w:rsidR="00EB7843">
              <w:rPr>
                <w:rFonts w:ascii="Nikosh" w:eastAsia="Calibri" w:hAnsi="Nikosh" w:cs="Nikosh"/>
                <w:color w:val="000000"/>
                <w:szCs w:val="22"/>
                <w:cs/>
              </w:rPr>
              <w:t>৫</w:t>
            </w:r>
          </w:p>
        </w:tc>
      </w:tr>
      <w:tr w:rsidR="0052477F" w:rsidRPr="00791AD6" w:rsidTr="0087726A">
        <w:trPr>
          <w:gridAfter w:val="1"/>
          <w:wAfter w:w="811" w:type="dxa"/>
          <w:trHeight w:val="4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0AE" w:rsidRPr="00791AD6" w:rsidRDefault="001220AE" w:rsidP="00A43BA7">
            <w:pPr>
              <w:spacing w:after="0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৩ আদায়কৃত ঋণ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টাকা</w:t>
            </w:r>
          </w:p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কোটি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১০৩৩.০০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১০৩১.০০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১০৩০.০০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৯৭০.০০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৯৬৮.০০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66364E" w:rsidP="0066364E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২৩৩</w:t>
            </w:r>
            <w:r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২৫</w:t>
            </w:r>
          </w:p>
        </w:tc>
      </w:tr>
      <w:tr w:rsidR="0052477F" w:rsidRPr="00791AD6" w:rsidTr="0087726A">
        <w:trPr>
          <w:gridAfter w:val="1"/>
          <w:wAfter w:w="811" w:type="dxa"/>
          <w:trHeight w:val="6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0AE" w:rsidRPr="00791AD6" w:rsidRDefault="001220AE" w:rsidP="00832FC6">
            <w:pPr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৪ বা</w:t>
            </w:r>
            <w:r w:rsidRPr="00791AD6">
              <w:rPr>
                <w:rFonts w:ascii="SutonnyMJ" w:eastAsia="Calibri" w:hAnsi="SutonnyMJ" w:cs="SutonnyMJ"/>
                <w:szCs w:val="22"/>
              </w:rPr>
              <w:t>r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সরিক ঋণ আদায়ের</w:t>
            </w:r>
            <w:r w:rsidR="008738F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হার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৩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৯৭%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৯৬%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৯৫%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৯৫.৫৭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৯৪%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66364E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৯৭</w:t>
            </w:r>
            <w:r w:rsidR="0054011C"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="00EB7843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৮</w:t>
            </w:r>
            <w:r w:rsidR="0054011C" w:rsidRPr="00791AD6">
              <w:rPr>
                <w:rFonts w:ascii="Nikosh" w:eastAsia="Calibri" w:hAnsi="Nikosh" w:cs="Nikosh"/>
                <w:color w:val="000000"/>
                <w:szCs w:val="22"/>
              </w:rPr>
              <w:t>%</w:t>
            </w:r>
          </w:p>
        </w:tc>
      </w:tr>
      <w:tr w:rsidR="0052477F" w:rsidRPr="00791AD6" w:rsidTr="0087726A">
        <w:trPr>
          <w:gridAfter w:val="1"/>
          <w:wAfter w:w="811" w:type="dxa"/>
          <w:trHeight w:val="4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0AE" w:rsidRPr="00791AD6" w:rsidRDefault="001220AE" w:rsidP="00FE231B">
            <w:pPr>
              <w:spacing w:line="240" w:lineRule="auto"/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৫ খেলাপী ঋণের পরিমান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8B2DC4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টাকা</w:t>
            </w:r>
          </w:p>
          <w:p w:rsidR="001220AE" w:rsidRPr="00791AD6" w:rsidRDefault="001220AE" w:rsidP="008B2DC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shd w:val="clear" w:color="auto" w:fill="FFFFFF" w:themeFill="background1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shd w:val="clear" w:color="auto" w:fill="FFFFFF" w:themeFill="background1"/>
                <w:cs/>
                <w:lang w:bidi="bn-IN"/>
              </w:rPr>
              <w:t>কোটি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২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line="240" w:lineRule="auto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৩৫০.৫০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৩৫০.০০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৩৪৯.০০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line="240" w:lineRule="auto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৩৬৮.০০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৩৬০.০০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56FD3" w:rsidP="00156FD3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৩৫০</w:t>
            </w:r>
            <w:r w:rsidR="0054011C"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৭৮</w:t>
            </w:r>
          </w:p>
        </w:tc>
      </w:tr>
      <w:tr w:rsidR="0052477F" w:rsidRPr="00791AD6" w:rsidTr="0087726A">
        <w:trPr>
          <w:gridAfter w:val="1"/>
          <w:wAfter w:w="811" w:type="dxa"/>
          <w:trHeight w:val="97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</w:rPr>
              <w:t>১.৩</w:t>
            </w:r>
            <w:r w:rsidR="00832FC6">
              <w:rPr>
                <w:rFonts w:ascii="Nikosh" w:eastAsia="Nikosh" w:hAnsi="Nikosh" w:cs="Nikosh"/>
                <w:color w:val="000000"/>
                <w:szCs w:val="22"/>
              </w:rPr>
              <w:t xml:space="preserve"> 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আয়বর্ধনমূলক কর্মকান্ডে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অংশগ্রহন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৩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 আয়বর্ধনমূলক কর্মকান্ডে নিয়োজিত মহিলাদের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প্রশিক্ষণ</w:t>
            </w:r>
          </w:p>
          <w:p w:rsidR="001220AE" w:rsidRPr="00791AD6" w:rsidRDefault="001220AE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জন</w:t>
            </w:r>
          </w:p>
          <w:p w:rsidR="001220AE" w:rsidRPr="00791AD6" w:rsidRDefault="001220AE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লক্ষ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২.১৫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২.১৪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২.১৩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২.১৫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২.০৪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54011C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="00B86E83">
              <w:rPr>
                <w:rFonts w:ascii="Nikosh" w:eastAsia="Calibri" w:hAnsi="Nikosh" w:cs="Nikosh"/>
                <w:color w:val="000000"/>
                <w:szCs w:val="22"/>
                <w:cs/>
              </w:rPr>
              <w:t>৪৪</w:t>
            </w:r>
          </w:p>
        </w:tc>
      </w:tr>
      <w:tr w:rsidR="0052477F" w:rsidRPr="00791AD6" w:rsidTr="0087726A">
        <w:trPr>
          <w:gridAfter w:val="1"/>
          <w:wAfter w:w="811" w:type="dxa"/>
          <w:trHeight w:val="97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9C680E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৩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২ আয়বর্ধনমূলক কর্মকান্ডে নিয়োজিত পুরুষদের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প্রশিক্ষণ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9C680E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জন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 xml:space="preserve"> 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লক্ষ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9C680E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9C680E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১.৬৩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9C680E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১.৬২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9C680E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১.৬০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9C680E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১.৬৩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1220AE" w:rsidP="009C680E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১.২৪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0AE" w:rsidRPr="00791AD6" w:rsidRDefault="0054011C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="00B86E83">
              <w:rPr>
                <w:rFonts w:ascii="Nikosh" w:eastAsia="Calibri" w:hAnsi="Nikosh" w:cs="Nikosh"/>
                <w:color w:val="000000"/>
                <w:szCs w:val="22"/>
                <w:cs/>
              </w:rPr>
              <w:t>৩</w:t>
            </w:r>
            <w:r w:rsidR="002B4C90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</w:p>
        </w:tc>
      </w:tr>
      <w:tr w:rsidR="00DE31BD" w:rsidRPr="00791AD6" w:rsidTr="0087726A">
        <w:trPr>
          <w:gridAfter w:val="1"/>
          <w:wAfter w:w="811" w:type="dxa"/>
          <w:trHeight w:val="116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4057" w:rsidRPr="00791AD6" w:rsidRDefault="00F44057" w:rsidP="003E2928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lastRenderedPageBreak/>
              <w:t>কৌশলগত উদ্দেশ্য</w:t>
            </w: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rtl/>
                <w:cs/>
              </w:rPr>
              <w:br/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 xml:space="preserve">(Strategic 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br/>
              <w:t>Objectives)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4057" w:rsidRPr="00791AD6" w:rsidRDefault="00F44057" w:rsidP="003E2928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 xml:space="preserve">কৌশলগত উদ্দেশ্যের মান 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 xml:space="preserve">(Weight of Strategic 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br/>
              <w:t>Objectives)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4057" w:rsidRPr="00791AD6" w:rsidRDefault="00F44057" w:rsidP="003E2928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কার্যক্রম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br/>
              <w:t>(Activities)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3E2928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 xml:space="preserve">কর্মসম্পাদন সূচক </w:t>
            </w: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rtl/>
                <w:cs/>
              </w:rPr>
              <w:br/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(Performance Indicator)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3E2928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 xml:space="preserve">একক </w:t>
            </w: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rtl/>
                <w:cs/>
              </w:rPr>
              <w:br/>
            </w:r>
            <w:r w:rsidRPr="005F0B62">
              <w:rPr>
                <w:rFonts w:ascii="Nikosh" w:eastAsia="Calibri" w:hAnsi="Nikosh" w:cs="Nikosh"/>
                <w:b/>
                <w:bCs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3E2928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 xml:space="preserve">কর্মসম্পাদন সূচকের মান 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(Weight of Performance Indicator)</w:t>
            </w:r>
          </w:p>
        </w:tc>
        <w:tc>
          <w:tcPr>
            <w:tcW w:w="4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3E2928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BAN" w:eastAsia="Nikosh" w:hAnsi="NikoshBAN" w:cs="NikoshBAN"/>
                <w:b/>
                <w:bCs/>
                <w:color w:val="000000"/>
                <w:szCs w:val="22"/>
                <w:cs/>
              </w:rPr>
              <w:t>লক্ষ্যমাত্রা/ নির্ণায়ক মান ২০১৮-১৯</w:t>
            </w:r>
          </w:p>
          <w:p w:rsidR="00F44057" w:rsidRPr="00791AD6" w:rsidRDefault="00F44057" w:rsidP="003E2928">
            <w:pPr>
              <w:spacing w:after="0"/>
              <w:jc w:val="center"/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(Target/Criteria value for FY 201</w:t>
            </w:r>
            <w:r w:rsidRPr="00791AD6">
              <w:rPr>
                <w:rFonts w:ascii="Nikosh" w:eastAsia="Calibri" w:hAnsi="Nikosh" w:cs="Times New Roman" w:hint="cs"/>
                <w:b/>
                <w:bCs/>
                <w:color w:val="000000"/>
                <w:szCs w:val="22"/>
                <w:rtl/>
                <w:cs/>
              </w:rPr>
              <w:t>8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-1</w:t>
            </w:r>
            <w:r w:rsidRPr="00791AD6">
              <w:rPr>
                <w:rFonts w:ascii="Nikosh" w:eastAsia="Calibri" w:hAnsi="Nikosh" w:cs="Times New Roman" w:hint="cs"/>
                <w:b/>
                <w:bCs/>
                <w:color w:val="000000"/>
                <w:szCs w:val="22"/>
                <w:rtl/>
                <w:cs/>
              </w:rPr>
              <w:t>9</w:t>
            </w:r>
            <w:r w:rsidRPr="00791AD6">
              <w:rPr>
                <w:rFonts w:ascii="Nikosh" w:eastAsia="Calibri" w:hAnsi="Nikosh" w:cs="Nikosh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233142">
            <w:pPr>
              <w:spacing w:after="0"/>
              <w:rPr>
                <w:szCs w:val="22"/>
              </w:rPr>
            </w:pPr>
            <w:r w:rsidRPr="00791AD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অর্জন</w:t>
            </w:r>
            <w:r w:rsidR="006E577B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="00233142">
              <w:rPr>
                <w:rFonts w:ascii="Nikosh" w:hAnsi="Nikosh" w:cs="Nikosh"/>
                <w:b/>
                <w:bCs/>
                <w:szCs w:val="22"/>
                <w:lang w:bidi="bn-IN"/>
              </w:rPr>
              <w:t>(</w:t>
            </w:r>
            <w:proofErr w:type="spellStart"/>
            <w:r w:rsidR="00233142">
              <w:rPr>
                <w:rFonts w:ascii="Nikosh" w:hAnsi="Nikosh" w:cs="Nikosh"/>
                <w:b/>
                <w:bCs/>
                <w:szCs w:val="22"/>
              </w:rPr>
              <w:t>জুলাই</w:t>
            </w:r>
            <w:proofErr w:type="spellEnd"/>
            <w:r w:rsidR="00233142">
              <w:rPr>
                <w:rFonts w:ascii="Nikosh" w:hAnsi="Nikosh" w:cs="Nikosh"/>
                <w:b/>
                <w:bCs/>
                <w:szCs w:val="22"/>
              </w:rPr>
              <w:t xml:space="preserve"> – </w:t>
            </w:r>
            <w:r w:rsidR="00233142">
              <w:rPr>
                <w:rFonts w:ascii="Nikosh" w:hAnsi="Nikosh" w:cs="Nikosh"/>
                <w:b/>
                <w:bCs/>
                <w:szCs w:val="22"/>
                <w:cs/>
              </w:rPr>
              <w:t>সেপ্টেম্বর</w:t>
            </w:r>
            <w:r w:rsidR="00233142">
              <w:rPr>
                <w:rFonts w:ascii="Nikosh" w:hAnsi="Nikosh" w:cs="Nikosh"/>
                <w:b/>
                <w:bCs/>
                <w:szCs w:val="22"/>
              </w:rPr>
              <w:t>)</w:t>
            </w:r>
            <w:r w:rsidR="006E6AFA">
              <w:rPr>
                <w:rFonts w:ascii="Nikosh" w:hAnsi="Nikosh" w:cs="Nikosh"/>
                <w:b/>
                <w:bCs/>
                <w:szCs w:val="22"/>
              </w:rPr>
              <w:t>/</w:t>
            </w:r>
            <w:r w:rsidR="00233142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Pr="00791AD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২০১৮</w:t>
            </w:r>
          </w:p>
        </w:tc>
      </w:tr>
      <w:tr w:rsidR="00DE31BD" w:rsidRPr="00791AD6" w:rsidTr="0087726A">
        <w:trPr>
          <w:gridAfter w:val="1"/>
          <w:wAfter w:w="811" w:type="dxa"/>
          <w:trHeight w:val="2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অতি উত্তম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উত্তম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চলতি মান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IN"/>
              </w:rPr>
              <w:t>চলতি মানের নি</w:t>
            </w: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</w:rPr>
              <w:t>ম্নে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44057" w:rsidRPr="00791AD6" w:rsidRDefault="00F44057" w:rsidP="00FE231B">
            <w:pPr>
              <w:spacing w:after="0"/>
              <w:rPr>
                <w:rFonts w:ascii="Nikosh" w:eastAsia="Calibri" w:hAnsi="Nikosh" w:cs="Nikosh"/>
                <w:szCs w:val="22"/>
              </w:rPr>
            </w:pPr>
          </w:p>
        </w:tc>
      </w:tr>
      <w:tr w:rsidR="00DE31BD" w:rsidRPr="00791AD6" w:rsidTr="0087726A">
        <w:trPr>
          <w:gridAfter w:val="1"/>
          <w:wAfter w:w="811" w:type="dxa"/>
          <w:trHeight w:val="26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৯০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৮০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ind w:right="-108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৭০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৬০</w:t>
            </w:r>
            <w:r w:rsidRPr="00791AD6"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  <w:t>%</w:t>
            </w: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44057" w:rsidRPr="00791AD6" w:rsidRDefault="00F44057" w:rsidP="00FE231B">
            <w:pPr>
              <w:spacing w:after="0"/>
              <w:rPr>
                <w:rFonts w:ascii="Nikosh" w:eastAsia="Calibri" w:hAnsi="Nikosh" w:cs="Nikosh"/>
                <w:szCs w:val="22"/>
              </w:rPr>
            </w:pPr>
          </w:p>
        </w:tc>
      </w:tr>
      <w:tr w:rsidR="005F5393" w:rsidRPr="00791AD6" w:rsidTr="0087726A">
        <w:trPr>
          <w:gridAfter w:val="1"/>
          <w:wAfter w:w="811" w:type="dxa"/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৬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৯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১০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১১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১২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১৩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F44057" w:rsidP="003E2928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</w:tr>
      <w:tr w:rsidR="005F5393" w:rsidRPr="00791AD6" w:rsidTr="0087726A">
        <w:trPr>
          <w:gridAfter w:val="1"/>
          <w:wAfter w:w="811" w:type="dxa"/>
          <w:trHeight w:val="908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 সমবায় সমিতি ও অনানুষ্ঠানিক</w:t>
            </w:r>
            <w:r w:rsidR="00503E9E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দলের সদস্যদের মধ্যে উদদ্ধুকরণ আয়বর্ধনমূলক প্রশিক্ষণ প্রদান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আয়বর্ধনমূলক প্রশিক্ষণ গ্রহণকারী উপকারভোগীর সংখ্যা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জন</w:t>
            </w:r>
          </w:p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লক্ষ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৫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*০.২৫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০.২৪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০.২৩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০.৪৭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০.৪৬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54011C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="00B86E83">
              <w:rPr>
                <w:rFonts w:ascii="Nikosh" w:eastAsia="Calibri" w:hAnsi="Nikosh" w:cs="Nikosh"/>
                <w:color w:val="000000"/>
                <w:szCs w:val="22"/>
                <w:cs/>
              </w:rPr>
              <w:t>০৬</w:t>
            </w:r>
            <w:r w:rsidR="00942A7D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</w:p>
        </w:tc>
      </w:tr>
      <w:tr w:rsidR="005F5393" w:rsidRPr="00791AD6" w:rsidTr="0087726A">
        <w:trPr>
          <w:gridAfter w:val="1"/>
          <w:wAfter w:w="811" w:type="dxa"/>
          <w:trHeight w:val="4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 উব্দুদ্ধকরণমূলক প্রশিক্ষণ গ্রহণকারীর সংখ্যা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জন</w:t>
            </w:r>
          </w:p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লক্ষ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১.৪৭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১.৪৬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১.৪৫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১.৩৭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১.৩৬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54011C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="00B86E83">
              <w:rPr>
                <w:rFonts w:ascii="Nikosh" w:eastAsia="Calibri" w:hAnsi="Nikosh" w:cs="Nikosh"/>
                <w:color w:val="000000"/>
                <w:szCs w:val="22"/>
                <w:cs/>
              </w:rPr>
              <w:t>২০</w:t>
            </w:r>
          </w:p>
        </w:tc>
      </w:tr>
      <w:tr w:rsidR="005F5393" w:rsidRPr="00791AD6" w:rsidTr="0087726A">
        <w:trPr>
          <w:gridAfter w:val="1"/>
          <w:wAfter w:w="811" w:type="dxa"/>
          <w:trHeight w:val="51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791AD6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791AD6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791AD6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অকৃষি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প</w:t>
            </w:r>
            <w:r w:rsidRPr="00791AD6">
              <w:rPr>
                <w:rFonts w:ascii="Nikosh" w:eastAsia="Calibri" w:hAnsi="Nikosh" w:cs="Nikosh"/>
                <w:szCs w:val="22"/>
                <w:cs/>
              </w:rPr>
              <w:t xml:space="preserve">ণ্য 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বিপণন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টাকা</w:t>
            </w:r>
          </w:p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(</w:t>
            </w: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লক্ষ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২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২৪০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Calibri" w:hAnsi="Nikosh" w:cs="Nikosh" w:hint="cs"/>
                <w:color w:val="000000"/>
                <w:szCs w:val="22"/>
                <w:cs/>
              </w:rPr>
              <w:t>০০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২৩০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Calibri" w:hAnsi="Nikosh" w:cs="Nikosh" w:hint="cs"/>
                <w:color w:val="000000"/>
                <w:szCs w:val="22"/>
                <w:cs/>
              </w:rPr>
              <w:t>০০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২২০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Calibri" w:hAnsi="Nikosh" w:cs="Nikosh" w:hint="cs"/>
                <w:color w:val="000000"/>
                <w:szCs w:val="22"/>
                <w:cs/>
              </w:rPr>
              <w:t>০০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২০০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Calibri" w:hAnsi="Nikosh" w:cs="Nikosh" w:hint="cs"/>
                <w:color w:val="000000"/>
                <w:szCs w:val="22"/>
                <w:cs/>
              </w:rPr>
              <w:t>০০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১৯০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Calibri" w:hAnsi="Nikosh" w:cs="Nikosh" w:hint="cs"/>
                <w:color w:val="000000"/>
                <w:szCs w:val="22"/>
                <w:cs/>
              </w:rPr>
              <w:t>০০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916770" w:rsidP="00916770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৫১</w:t>
            </w:r>
            <w:r w:rsidR="0054011C" w:rsidRPr="00791AD6">
              <w:rPr>
                <w:rFonts w:ascii="Nikosh" w:eastAsia="Calibri" w:hAnsi="Nikosh" w:cs="Nikosh"/>
                <w:color w:val="000000"/>
                <w:szCs w:val="22"/>
              </w:rPr>
              <w:t>.</w:t>
            </w: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৫৩</w:t>
            </w:r>
          </w:p>
        </w:tc>
      </w:tr>
      <w:tr w:rsidR="005F5393" w:rsidRPr="00791AD6" w:rsidTr="0087726A">
        <w:trPr>
          <w:gridAfter w:val="1"/>
          <w:wAfter w:w="811" w:type="dxa"/>
          <w:trHeight w:val="47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সেমিনার কর্মশালার মাধ্যমে প্রচার</w:t>
            </w:r>
            <w:r w:rsidRPr="00791AD6">
              <w:rPr>
                <w:rFonts w:ascii="Nikosh" w:eastAsia="Calibri" w:hAnsi="Nikosh" w:cs="Nikosh"/>
                <w:szCs w:val="22"/>
              </w:rPr>
              <w:t>/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বিস্তার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A43BA7">
            <w:pPr>
              <w:spacing w:after="0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 সেমিনার কর্মশালার 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২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৩৪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৩৩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৩৫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৩৪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B86E83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৮</w:t>
            </w:r>
          </w:p>
        </w:tc>
      </w:tr>
      <w:tr w:rsidR="00DE31BD" w:rsidRPr="00791AD6" w:rsidTr="0087726A">
        <w:trPr>
          <w:gridAfter w:val="1"/>
          <w:wAfter w:w="811" w:type="dxa"/>
          <w:trHeight w:val="631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</w:rPr>
              <w:t>৩</w:t>
            </w:r>
            <w:r w:rsidRPr="00791AD6">
              <w:rPr>
                <w:rFonts w:ascii="Nikosh" w:eastAsia="Nikosh" w:hAnsi="Nikosh" w:cs="Nikosh"/>
                <w:color w:val="000000"/>
                <w:szCs w:val="22"/>
              </w:rPr>
              <w:t>.</w:t>
            </w:r>
            <w:r w:rsidRPr="00791AD6">
              <w:rPr>
                <w:rFonts w:ascii="Nikosh" w:eastAsia="Nikosh" w:hAnsi="Nikosh" w:cs="Nikosh" w:hint="cs"/>
                <w:color w:val="000000"/>
                <w:szCs w:val="22"/>
                <w:cs/>
              </w:rPr>
              <w:t xml:space="preserve"> পল্লীর জনগোষ্ঠীর সক্ষমতা উন্নয়ন</w:t>
            </w:r>
          </w:p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D03257" w:rsidP="0032131E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</w:t>
            </w:r>
          </w:p>
          <w:p w:rsidR="00D03257" w:rsidRPr="00791AD6" w:rsidRDefault="00D03257" w:rsidP="00FE231B">
            <w:pPr>
              <w:spacing w:after="0"/>
              <w:rPr>
                <w:rFonts w:ascii="Nikosh" w:eastAsia="Nikosh" w:hAnsi="Nikosh" w:cs="Times New Roman"/>
                <w:color w:val="000000"/>
                <w:szCs w:val="22"/>
                <w:rtl/>
                <w: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57" w:rsidRPr="00791AD6" w:rsidRDefault="00D03257" w:rsidP="0032131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</w:rPr>
              <w:t>৩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 সমবায় সমিতি এবং অনানুষ্ঠানিক দলের মাধ্যমে জন</w:t>
            </w:r>
          </w:p>
          <w:p w:rsidR="00D03257" w:rsidRPr="00791AD6" w:rsidRDefault="00D03257" w:rsidP="0032131E">
            <w:pPr>
              <w:spacing w:after="0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গণকে সংগঠিত করা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257" w:rsidRPr="00791AD6" w:rsidRDefault="00D03257" w:rsidP="00A43BA7">
            <w:pPr>
              <w:spacing w:after="0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</w:rPr>
              <w:t>৩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  সমবায় সমিতি সক্রিয়</w:t>
            </w:r>
            <w:r w:rsidRPr="00791AD6">
              <w:rPr>
                <w:rFonts w:ascii="Nikosh" w:eastAsia="Calibri" w:hAnsi="Nikosh" w:cs="Nikosh"/>
                <w:szCs w:val="22"/>
                <w:cs/>
              </w:rPr>
              <w:t>করণ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257" w:rsidRPr="00791AD6" w:rsidRDefault="00D0325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5F5393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5F5393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৪৭৯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5F5393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৪৭৮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5F5393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৪৭৭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5F5393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৪৭৯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5F5393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৪৭৫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6447AC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৯০</w:t>
            </w:r>
          </w:p>
        </w:tc>
      </w:tr>
      <w:tr w:rsidR="00DE31BD" w:rsidRPr="00791AD6" w:rsidTr="0087726A">
        <w:trPr>
          <w:gridAfter w:val="1"/>
          <w:wAfter w:w="811" w:type="dxa"/>
          <w:trHeight w:val="37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D03257" w:rsidP="0032131E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57" w:rsidRPr="00791AD6" w:rsidRDefault="00D03257" w:rsidP="0032131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257" w:rsidRPr="00791AD6" w:rsidRDefault="005F5393" w:rsidP="00A43BA7">
            <w:pPr>
              <w:spacing w:after="0"/>
              <w:rPr>
                <w:rFonts w:ascii="Nikosh" w:eastAsia="Calibri" w:hAnsi="Nikosh" w:cs="Nikosh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</w:rPr>
              <w:t>৩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 গঠিত অনানুষ্ঠানিক দল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257" w:rsidRPr="00791AD6" w:rsidRDefault="006B2DB9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6B2DB9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6B2DB9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৫০১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6B2DB9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৪৯৫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6B2DB9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৪৯০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6B2DB9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৫০১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6B2DB9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৪৮৪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6447AC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১২</w:t>
            </w:r>
            <w:r w:rsidR="001B296A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</w:p>
        </w:tc>
      </w:tr>
      <w:tr w:rsidR="00DE31BD" w:rsidRPr="00791AD6" w:rsidTr="00C40339">
        <w:trPr>
          <w:gridAfter w:val="1"/>
          <w:wAfter w:w="811" w:type="dxa"/>
          <w:trHeight w:val="105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D03257" w:rsidP="00FE231B">
            <w:pPr>
              <w:spacing w:after="0"/>
              <w:jc w:val="both"/>
              <w:rPr>
                <w:rFonts w:ascii="Nikosh" w:eastAsia="Nikosh" w:hAnsi="Nikosh" w:cs="Nikosh"/>
                <w:color w:val="000000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D03257" w:rsidP="0032131E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57" w:rsidRPr="00791AD6" w:rsidRDefault="00211377" w:rsidP="0032131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</w:rPr>
              <w:t>৩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 সংগঠিত সমবায় সমিতি অডিট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F" w:rsidRPr="00791AD6" w:rsidRDefault="00211377" w:rsidP="00A43BA7">
            <w:pPr>
              <w:spacing w:after="0"/>
              <w:rPr>
                <w:rFonts w:ascii="Nikosh" w:eastAsia="Calibri" w:hAnsi="Nikosh" w:cs="Nikosh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szCs w:val="22"/>
                <w:cs/>
              </w:rPr>
              <w:t>৩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791AD6">
              <w:rPr>
                <w:rFonts w:ascii="Nikosh" w:eastAsia="Calibri" w:hAnsi="Nikosh" w:cs="Nikosh"/>
                <w:szCs w:val="22"/>
              </w:rPr>
              <w:t>.</w:t>
            </w:r>
            <w:r w:rsidRPr="00791AD6">
              <w:rPr>
                <w:rFonts w:ascii="Nikosh" w:eastAsia="Calibri" w:hAnsi="Nikosh" w:cs="Nikosh"/>
                <w:szCs w:val="22"/>
                <w:cs/>
                <w:lang w:bidi="bn-IN"/>
              </w:rPr>
              <w:t>১ অডিটকৃত প্রাথমিক সমবায় সমিতি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257" w:rsidRPr="00791AD6" w:rsidRDefault="0021137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211377" w:rsidP="00FE231B">
            <w:pPr>
              <w:spacing w:after="0"/>
              <w:jc w:val="center"/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21137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২৪০০০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21137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২৩৫০০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21137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২৩০০০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21137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২৪০০০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211377" w:rsidP="00FE231B">
            <w:pPr>
              <w:spacing w:after="0"/>
              <w:jc w:val="center"/>
              <w:rPr>
                <w:rFonts w:ascii="Nikosh" w:eastAsia="Calibri" w:hAnsi="Nikosh" w:cs="Nikosh"/>
                <w:color w:val="000000"/>
                <w:szCs w:val="22"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২৩০০০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57" w:rsidRPr="00791AD6" w:rsidRDefault="001B296A" w:rsidP="00AD13D2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৫</w:t>
            </w:r>
            <w:r w:rsidR="006447AC">
              <w:rPr>
                <w:rFonts w:ascii="Nikosh" w:eastAsia="Calibri" w:hAnsi="Nikosh" w:cs="Nikosh"/>
                <w:color w:val="000000"/>
                <w:szCs w:val="22"/>
                <w:cs/>
              </w:rPr>
              <w:t>৩০০</w:t>
            </w:r>
          </w:p>
        </w:tc>
      </w:tr>
      <w:tr w:rsidR="00DE31BD" w:rsidRPr="00791AD6" w:rsidTr="0087726A">
        <w:trPr>
          <w:gridAfter w:val="1"/>
          <w:wAfter w:w="811" w:type="dxa"/>
          <w:trHeight w:val="47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3E2928">
            <w:pPr>
              <w:spacing w:after="0" w:line="240" w:lineRule="auto"/>
              <w:rPr>
                <w:rFonts w:ascii="Nikosh" w:eastAsia="Nikosh" w:hAnsi="Nikosh" w:cs="Nikosh"/>
                <w:color w:val="000000"/>
                <w:szCs w:val="22"/>
                <w:lang w:bidi="bn-IN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৪</w:t>
            </w:r>
            <w:r w:rsidRPr="00791AD6">
              <w:rPr>
                <w:rFonts w:ascii="Nikosh" w:eastAsia="Calibri" w:hAnsi="Nikosh" w:cs="Nikosh"/>
                <w:color w:val="000000"/>
                <w:szCs w:val="22"/>
              </w:rPr>
              <w:t xml:space="preserve">. </w:t>
            </w: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সম্প্রসারণমূ</w:t>
            </w: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 xml:space="preserve">লক </w:t>
            </w: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কা</w:t>
            </w: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র্যক্রম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3E2928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  <w:rtl/>
                <w:cs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  <w:t>০৮</w:t>
            </w:r>
          </w:p>
          <w:p w:rsidR="00F44057" w:rsidRPr="00791AD6" w:rsidRDefault="00F44057" w:rsidP="003E2928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57" w:rsidRPr="00791AD6" w:rsidRDefault="00211377" w:rsidP="003E2928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</w:rPr>
              <w:t>৪.১ ক্ষুদ্র অবকাঠামো নির্মাণ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377" w:rsidRPr="00791AD6" w:rsidRDefault="00211377" w:rsidP="00FD4B22">
            <w:pPr>
              <w:spacing w:after="0" w:line="240" w:lineRule="auto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</w:rPr>
              <w:t>৪.১.১ ভিডিসি স্কিম বাস্তবায়ন</w:t>
            </w:r>
          </w:p>
          <w:p w:rsidR="00F44057" w:rsidRPr="00791AD6" w:rsidRDefault="00211377" w:rsidP="00211377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</w:rPr>
              <w:t>(পিআরডিপি-৩)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57" w:rsidRPr="00791AD6" w:rsidRDefault="00211377" w:rsidP="003E2928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৩০০০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২৯০০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২৮০০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২৬২৩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3E2928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২৬০০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54011C" w:rsidP="003E2928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০</w:t>
            </w:r>
          </w:p>
        </w:tc>
      </w:tr>
      <w:tr w:rsidR="00DE31BD" w:rsidRPr="00791AD6" w:rsidTr="0087726A">
        <w:trPr>
          <w:gridAfter w:val="1"/>
          <w:wAfter w:w="811" w:type="dxa"/>
          <w:trHeight w:val="47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 w:line="240" w:lineRule="auto"/>
              <w:rPr>
                <w:rFonts w:ascii="Nikosh" w:eastAsia="Nikosh" w:hAnsi="Nikosh" w:cs="Nikosh"/>
                <w:color w:val="000000"/>
                <w:szCs w:val="22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F44057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  <w:cs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211377" w:rsidP="00FE231B">
            <w:pPr>
              <w:spacing w:after="0" w:line="240" w:lineRule="auto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</w:rPr>
              <w:t>৪.২ ইউসিসিএম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377" w:rsidRPr="00791AD6" w:rsidRDefault="00211377" w:rsidP="00FD4B22">
            <w:pPr>
              <w:spacing w:after="0" w:line="240" w:lineRule="auto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</w:rPr>
              <w:t>৪.১.২ ইউসিসিএম</w:t>
            </w:r>
          </w:p>
          <w:p w:rsidR="00211377" w:rsidRPr="00791AD6" w:rsidRDefault="00211377" w:rsidP="00503E9E">
            <w:pPr>
              <w:spacing w:after="0" w:line="240" w:lineRule="auto"/>
              <w:rPr>
                <w:rFonts w:ascii="Nikosh" w:eastAsia="Nikosh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সম্পন্নকরণ</w:t>
            </w:r>
          </w:p>
          <w:p w:rsidR="00F44057" w:rsidRPr="00791AD6" w:rsidRDefault="00503E9E" w:rsidP="00211377">
            <w:pPr>
              <w:spacing w:after="0" w:line="240" w:lineRule="auto"/>
              <w:rPr>
                <w:rFonts w:ascii="Nikosh" w:eastAsia="Calibri" w:hAnsi="Nikosh" w:cs="Nikosh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</w:rPr>
              <w:t xml:space="preserve">     </w:t>
            </w:r>
            <w:r w:rsidR="00211377" w:rsidRPr="00791AD6">
              <w:rPr>
                <w:rFonts w:ascii="Nikosh" w:eastAsia="Nikosh" w:hAnsi="Nikosh" w:cs="Nikosh"/>
                <w:color w:val="000000"/>
                <w:szCs w:val="22"/>
                <w:cs/>
              </w:rPr>
              <w:t>(পিআরডিপি-৩)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057" w:rsidRPr="00791AD6" w:rsidRDefault="00F44057" w:rsidP="00FE231B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/>
                <w:szCs w:val="22"/>
              </w:rPr>
            </w:pPr>
          </w:p>
          <w:p w:rsidR="00F44057" w:rsidRPr="00791AD6" w:rsidRDefault="00211377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Nikosh" w:hAnsi="Nikosh" w:cs="Nikosh"/>
                <w:color w:val="000000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7" w:rsidRPr="00791AD6" w:rsidRDefault="00211377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৬০০০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৫৫০০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৫২০০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৫৮০০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211377" w:rsidP="00FE231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000000"/>
                <w:szCs w:val="22"/>
              </w:rPr>
            </w:pPr>
            <w:r w:rsidRPr="00791AD6">
              <w:rPr>
                <w:rFonts w:ascii="Nikosh" w:eastAsia="Calibri" w:hAnsi="Nikosh" w:cs="Nikosh"/>
                <w:color w:val="000000"/>
                <w:szCs w:val="22"/>
                <w:cs/>
              </w:rPr>
              <w:t>৪৭০০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57" w:rsidRPr="00791AD6" w:rsidRDefault="006447AC" w:rsidP="00FE231B">
            <w:pPr>
              <w:spacing w:after="0"/>
              <w:rPr>
                <w:rFonts w:ascii="Nikosh" w:eastAsia="Calibri" w:hAnsi="Nikosh" w:cs="Nikosh"/>
                <w:color w:val="000000"/>
                <w:szCs w:val="22"/>
              </w:rPr>
            </w:pPr>
            <w:r>
              <w:rPr>
                <w:rFonts w:ascii="Nikosh" w:eastAsia="Calibri" w:hAnsi="Nikosh" w:cs="Nikosh"/>
                <w:color w:val="000000"/>
                <w:szCs w:val="22"/>
                <w:cs/>
              </w:rPr>
              <w:t>১৪৭০</w:t>
            </w:r>
          </w:p>
        </w:tc>
      </w:tr>
    </w:tbl>
    <w:p w:rsidR="00032BF2" w:rsidRDefault="00032BF2">
      <w:pPr>
        <w:rPr>
          <w:rFonts w:ascii="NikoshBAN" w:hAnsi="NikoshBAN" w:cs="NikoshBAN"/>
        </w:rPr>
      </w:pPr>
    </w:p>
    <w:p w:rsidR="00186C33" w:rsidRPr="00186C33" w:rsidRDefault="00186C33" w:rsidP="00186C33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lastRenderedPageBreak/>
        <w:t>আবশ্যিক</w:t>
      </w:r>
      <w:r w:rsidR="00C40339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>কৌশলগত</w:t>
      </w:r>
      <w:r w:rsidR="00C40339"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/>
          <w:cs/>
          <w:lang w:bidi="bn-IN"/>
        </w:rPr>
        <w:t>উদ্দেশ্যসমূহঃ</w:t>
      </w:r>
    </w:p>
    <w:tbl>
      <w:tblPr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502"/>
        <w:gridCol w:w="2070"/>
        <w:gridCol w:w="810"/>
        <w:gridCol w:w="810"/>
        <w:gridCol w:w="900"/>
        <w:gridCol w:w="810"/>
        <w:gridCol w:w="720"/>
        <w:gridCol w:w="810"/>
        <w:gridCol w:w="900"/>
        <w:gridCol w:w="1890"/>
      </w:tblGrid>
      <w:tr w:rsidR="00186C33" w:rsidRPr="00791AD6" w:rsidTr="00FA647F">
        <w:trPr>
          <w:trHeight w:val="359"/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কলাম</w:t>
            </w:r>
            <w:r w:rsidRPr="00791AD6">
              <w:rPr>
                <w:rFonts w:ascii="NikoshBAN" w:hAnsi="NikoshBAN" w:cs="NikoshBAN"/>
                <w:szCs w:val="22"/>
              </w:rPr>
              <w:t>-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ind w:left="-108" w:right="-78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কলাম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কলাম</w:t>
            </w:r>
            <w:r w:rsidRPr="00791AD6">
              <w:rPr>
                <w:rFonts w:ascii="NikoshBAN" w:hAnsi="NikoshBAN" w:cs="NikoshBAN"/>
                <w:szCs w:val="22"/>
              </w:rPr>
              <w:t>-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186C33" w:rsidRPr="00791AD6" w:rsidRDefault="00186C33" w:rsidP="00FE231B">
            <w:pPr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কলাম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tabs>
                <w:tab w:val="left" w:pos="723"/>
              </w:tabs>
              <w:ind w:left="-87" w:right="-108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কলাম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4140" w:type="dxa"/>
            <w:gridSpan w:val="5"/>
            <w:shd w:val="clear" w:color="auto" w:fill="D9D9D9" w:themeFill="background1" w:themeFillShade="D9"/>
          </w:tcPr>
          <w:p w:rsidR="00186C33" w:rsidRPr="00791AD6" w:rsidRDefault="00186C33" w:rsidP="00FE231B">
            <w:pPr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কলাম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৬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186C33" w:rsidRPr="00791AD6" w:rsidRDefault="005D2E2E" w:rsidP="006E6AFA">
            <w:pPr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037B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অর্জন</w:t>
            </w:r>
            <w:r w:rsidRPr="00791AD6">
              <w:rPr>
                <w:rFonts w:ascii="Nikosh" w:hAnsi="Nikosh" w:cs="Nikosh"/>
                <w:szCs w:val="22"/>
              </w:rPr>
              <w:t xml:space="preserve"> </w:t>
            </w:r>
            <w:r w:rsidR="00233142">
              <w:rPr>
                <w:rFonts w:ascii="Nikosh" w:hAnsi="Nikosh" w:cs="Nikosh"/>
                <w:b/>
                <w:bCs/>
                <w:szCs w:val="22"/>
                <w:lang w:bidi="bn-IN"/>
              </w:rPr>
              <w:t>(</w:t>
            </w:r>
            <w:proofErr w:type="spellStart"/>
            <w:r w:rsidR="00233142">
              <w:rPr>
                <w:rFonts w:ascii="Nikosh" w:hAnsi="Nikosh" w:cs="Nikosh"/>
                <w:b/>
                <w:bCs/>
                <w:szCs w:val="22"/>
              </w:rPr>
              <w:t>জুলাই</w:t>
            </w:r>
            <w:proofErr w:type="spellEnd"/>
            <w:r w:rsidR="00233142">
              <w:rPr>
                <w:rFonts w:ascii="Nikosh" w:hAnsi="Nikosh" w:cs="Nikosh"/>
                <w:b/>
                <w:bCs/>
                <w:szCs w:val="22"/>
              </w:rPr>
              <w:t xml:space="preserve"> – </w:t>
            </w:r>
            <w:r w:rsidR="00233142">
              <w:rPr>
                <w:rFonts w:ascii="Nikosh" w:hAnsi="Nikosh" w:cs="Nikosh"/>
                <w:b/>
                <w:bCs/>
                <w:szCs w:val="22"/>
                <w:cs/>
              </w:rPr>
              <w:t>সেপ্টেম্বর</w:t>
            </w:r>
            <w:r w:rsidR="00233142">
              <w:rPr>
                <w:rFonts w:ascii="Nikosh" w:hAnsi="Nikosh" w:cs="Nikosh"/>
                <w:b/>
                <w:bCs/>
                <w:szCs w:val="22"/>
              </w:rPr>
              <w:t>)</w:t>
            </w:r>
            <w:r w:rsidR="006E6AFA">
              <w:rPr>
                <w:rFonts w:ascii="Nikosh" w:hAnsi="Nikosh" w:cs="Nikosh"/>
                <w:b/>
                <w:bCs/>
                <w:szCs w:val="22"/>
              </w:rPr>
              <w:t>/২</w:t>
            </w:r>
            <w:bookmarkStart w:id="0" w:name="_GoBack"/>
            <w:bookmarkEnd w:id="0"/>
            <w:r w:rsidRPr="007037B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০১৮</w:t>
            </w:r>
          </w:p>
        </w:tc>
      </w:tr>
      <w:tr w:rsidR="00186C33" w:rsidRPr="00791AD6" w:rsidTr="00FA647F">
        <w:trPr>
          <w:tblHeader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কৌশলগত উদ্দেশ্য 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9F1F5B">
              <w:rPr>
                <w:rFonts w:ascii="NikoshBAN" w:hAnsi="NikoshBAN" w:cs="NikoshBAN"/>
                <w:sz w:val="20"/>
                <w:szCs w:val="20"/>
              </w:rPr>
              <w:t>(Strategic Objectives)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ind w:left="-108" w:right="-108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pacing w:val="-8"/>
                <w:szCs w:val="22"/>
                <w:cs/>
                <w:lang w:bidi="bn-IN"/>
              </w:rPr>
              <w:t>কৌশলগত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উদ্দেশ্যের মান</w:t>
            </w:r>
          </w:p>
          <w:p w:rsidR="00186C33" w:rsidRPr="00791AD6" w:rsidRDefault="00186C33" w:rsidP="00FE231B">
            <w:pPr>
              <w:spacing w:after="0" w:line="240" w:lineRule="auto"/>
              <w:ind w:left="-108" w:right="-108"/>
              <w:jc w:val="center"/>
              <w:rPr>
                <w:rFonts w:ascii="NikoshBAN" w:hAnsi="NikoshBAN" w:cs="NikoshBAN"/>
                <w:spacing w:val="-12"/>
                <w:szCs w:val="22"/>
              </w:rPr>
            </w:pPr>
            <w:r w:rsidRPr="00791AD6">
              <w:rPr>
                <w:rFonts w:ascii="NikoshBAN" w:hAnsi="NikoshBAN" w:cs="NikoshBAN"/>
                <w:spacing w:val="-12"/>
                <w:szCs w:val="22"/>
              </w:rPr>
              <w:t>(</w:t>
            </w:r>
            <w:r w:rsidRPr="004814ED">
              <w:rPr>
                <w:rFonts w:ascii="NikoshBAN" w:hAnsi="NikoshBAN" w:cs="NikoshBAN"/>
                <w:spacing w:val="-12"/>
                <w:sz w:val="20"/>
                <w:szCs w:val="20"/>
              </w:rPr>
              <w:t xml:space="preserve">Weight of Strategic </w:t>
            </w:r>
            <w:r w:rsidRPr="004814ED">
              <w:rPr>
                <w:rFonts w:ascii="NikoshBAN" w:hAnsi="NikoshBAN" w:cs="NikoshBAN"/>
                <w:spacing w:val="-16"/>
                <w:sz w:val="20"/>
                <w:szCs w:val="20"/>
              </w:rPr>
              <w:t>Objectives)</w:t>
            </w:r>
          </w:p>
        </w:tc>
        <w:tc>
          <w:tcPr>
            <w:tcW w:w="2502" w:type="dxa"/>
            <w:vMerge w:val="restart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কার্যক্রম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011D9F">
              <w:rPr>
                <w:rFonts w:ascii="NikoshBAN" w:hAnsi="NikoshBAN" w:cs="NikoshBAN"/>
                <w:sz w:val="20"/>
                <w:szCs w:val="20"/>
              </w:rPr>
              <w:t>(Activities)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কর্মসম্পাদন সূচক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011D9F">
              <w:rPr>
                <w:rFonts w:ascii="NikoshBAN" w:hAnsi="NikoshBAN" w:cs="NikoshBAN"/>
                <w:sz w:val="20"/>
                <w:szCs w:val="20"/>
              </w:rPr>
              <w:t>(Performance Indicator)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একক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011D9F">
              <w:rPr>
                <w:rFonts w:ascii="NikoshBAN" w:hAnsi="NikoshBAN" w:cs="NikoshBAN"/>
                <w:sz w:val="20"/>
                <w:szCs w:val="20"/>
              </w:rPr>
              <w:t>(Unit)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ind w:left="-108" w:right="-108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pacing w:val="-8"/>
                <w:szCs w:val="22"/>
                <w:cs/>
                <w:lang w:bidi="bn-IN"/>
              </w:rPr>
              <w:t>কর্মসম্পাদন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সূচকের মান </w:t>
            </w:r>
            <w:r w:rsidRPr="00011D9F">
              <w:rPr>
                <w:rFonts w:ascii="NikoshBAN" w:hAnsi="NikoshBAN" w:cs="NikoshBAN"/>
                <w:sz w:val="20"/>
                <w:szCs w:val="20"/>
              </w:rPr>
              <w:t>(Weight of PI)</w:t>
            </w:r>
          </w:p>
        </w:tc>
        <w:tc>
          <w:tcPr>
            <w:tcW w:w="4140" w:type="dxa"/>
            <w:gridSpan w:val="5"/>
            <w:shd w:val="clear" w:color="auto" w:fill="D9D9D9" w:themeFill="background1" w:themeFillShade="D9"/>
          </w:tcPr>
          <w:p w:rsidR="00186C33" w:rsidRPr="00791AD6" w:rsidRDefault="00186C33" w:rsidP="002D1E92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লক্ষ্যমাত্রা</w:t>
            </w: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/</w:t>
            </w:r>
            <w:r w:rsidRPr="00791AD6">
              <w:rPr>
                <w:rFonts w:ascii="NikoshBAN" w:eastAsia="Nikosh" w:hAnsi="NikoshBAN" w:cs="NikoshBAN"/>
                <w:szCs w:val="22"/>
                <w:rtl/>
                <w:cs/>
                <w:lang w:bidi="bn-IN"/>
              </w:rPr>
              <w:t xml:space="preserve">নির্ণায়ক </w:t>
            </w: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-</w:t>
            </w:r>
            <w:r w:rsidR="002D1E92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২০১৮</w:t>
            </w:r>
            <w:r w:rsidRPr="00791AD6">
              <w:rPr>
                <w:rFonts w:ascii="NikoshBAN" w:eastAsia="Nikosh" w:hAnsi="NikoshBAN" w:cs="NikoshBAN" w:hint="cs"/>
                <w:szCs w:val="22"/>
                <w:cs/>
              </w:rPr>
              <w:t>-২০১</w:t>
            </w:r>
            <w:r w:rsidR="002D1E92" w:rsidRPr="00791AD6">
              <w:rPr>
                <w:rFonts w:ascii="NikoshBAN" w:eastAsia="Nikosh" w:hAnsi="NikoshBAN" w:cs="NikoshBAN"/>
                <w:szCs w:val="22"/>
                <w:cs/>
              </w:rPr>
              <w:t>৯</w:t>
            </w:r>
          </w:p>
        </w:tc>
        <w:tc>
          <w:tcPr>
            <w:tcW w:w="1890" w:type="dxa"/>
            <w:vMerge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</w:tr>
      <w:tr w:rsidR="002F5F07" w:rsidRPr="00791AD6" w:rsidTr="00FA647F">
        <w:trPr>
          <w:tblHeader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502" w:type="dxa"/>
            <w:vMerge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অসাধারণ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9861B1">
              <w:rPr>
                <w:rFonts w:ascii="NikoshBAN" w:hAnsi="NikoshBAN" w:cs="NikoshBAN"/>
                <w:sz w:val="20"/>
                <w:szCs w:val="20"/>
              </w:rPr>
              <w:t>(Excellent)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অতি উত্তম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</w:rPr>
              <w:t>(</w:t>
            </w:r>
            <w:r w:rsidRPr="003A699F">
              <w:rPr>
                <w:rFonts w:ascii="NikoshBAN" w:hAnsi="NikoshBAN" w:cs="NikoshBAN"/>
                <w:sz w:val="20"/>
                <w:szCs w:val="20"/>
              </w:rPr>
              <w:t>Very Good)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উত্তম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</w:rPr>
              <w:t>(</w:t>
            </w:r>
            <w:r w:rsidRPr="003A699F">
              <w:rPr>
                <w:rFonts w:ascii="NikoshBAN" w:hAnsi="NikoshBAN" w:cs="NikoshBAN"/>
                <w:sz w:val="20"/>
                <w:szCs w:val="20"/>
              </w:rPr>
              <w:t>Good)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চলতি মান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3A699F">
              <w:rPr>
                <w:rFonts w:ascii="NikoshBAN" w:hAnsi="NikoshBAN" w:cs="NikoshBAN"/>
                <w:sz w:val="20"/>
                <w:szCs w:val="20"/>
              </w:rPr>
              <w:t>(Fair)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চলতি মানের নিম্নে </w:t>
            </w:r>
          </w:p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3A699F">
              <w:rPr>
                <w:rFonts w:ascii="NikoshBAN" w:hAnsi="NikoshBAN" w:cs="NikoshBAN"/>
                <w:sz w:val="20"/>
                <w:szCs w:val="20"/>
              </w:rPr>
              <w:t>(Poor)</w:t>
            </w:r>
          </w:p>
        </w:tc>
        <w:tc>
          <w:tcPr>
            <w:tcW w:w="1890" w:type="dxa"/>
            <w:vMerge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</w:tr>
      <w:tr w:rsidR="002F5F07" w:rsidRPr="00791AD6" w:rsidTr="00FA647F">
        <w:trPr>
          <w:trHeight w:val="197"/>
          <w:tblHeader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502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৯০</w:t>
            </w: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৭০</w:t>
            </w: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৬০</w:t>
            </w: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1890" w:type="dxa"/>
            <w:vMerge/>
            <w:tcBorders>
              <w:bottom w:val="single" w:sz="4" w:space="0" w:color="000000"/>
            </w:tcBorders>
          </w:tcPr>
          <w:p w:rsidR="00186C33" w:rsidRPr="00791AD6" w:rsidRDefault="00186C33" w:rsidP="00FE231B">
            <w:pPr>
              <w:spacing w:after="0" w:line="240" w:lineRule="auto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</w:tr>
      <w:tr w:rsidR="00186C33" w:rsidRPr="00791AD6" w:rsidTr="00FA647F">
        <w:trPr>
          <w:trHeight w:val="287"/>
          <w:tblHeader/>
        </w:trPr>
        <w:tc>
          <w:tcPr>
            <w:tcW w:w="12600" w:type="dxa"/>
            <w:gridSpan w:val="11"/>
            <w:shd w:val="pct10" w:color="auto" w:fill="auto"/>
          </w:tcPr>
          <w:p w:rsidR="00186C33" w:rsidRPr="00791AD6" w:rsidRDefault="00186C33" w:rsidP="00FE231B">
            <w:pPr>
              <w:spacing w:after="0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</w:rPr>
              <w:t>আবশ্যিক কৌশলগত উদ্দেশ্যসমূহ</w:t>
            </w:r>
          </w:p>
        </w:tc>
        <w:tc>
          <w:tcPr>
            <w:tcW w:w="1890" w:type="dxa"/>
            <w:shd w:val="pct10" w:color="auto" w:fill="auto"/>
          </w:tcPr>
          <w:p w:rsidR="00186C33" w:rsidRPr="00791AD6" w:rsidRDefault="00186C33" w:rsidP="00FE231B">
            <w:pPr>
              <w:spacing w:after="0"/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</w:rPr>
            </w:pPr>
          </w:p>
        </w:tc>
      </w:tr>
      <w:tr w:rsidR="00186C33" w:rsidRPr="00791AD6" w:rsidTr="00B9191D">
        <w:tc>
          <w:tcPr>
            <w:tcW w:w="1418" w:type="dxa"/>
            <w:vMerge w:val="restart"/>
          </w:tcPr>
          <w:p w:rsidR="00186C33" w:rsidRPr="00791AD6" w:rsidRDefault="00186C33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বার্ষিক কর্মসম্পাদন চুক্তি বাস্তবায়ন</w:t>
            </w:r>
            <w:r w:rsidR="00A50975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জোরদারকরণ</w:t>
            </w:r>
          </w:p>
        </w:tc>
        <w:tc>
          <w:tcPr>
            <w:tcW w:w="850" w:type="dxa"/>
            <w:vMerge w:val="restart"/>
          </w:tcPr>
          <w:p w:rsidR="00186C33" w:rsidRPr="00791AD6" w:rsidRDefault="00A50975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2502" w:type="dxa"/>
          </w:tcPr>
          <w:p w:rsidR="00186C33" w:rsidRPr="00791AD6" w:rsidRDefault="00A50975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মাঠ পর্যায়ে কার্যালয়ের সঙ্গে ২০১৮</w:t>
            </w:r>
            <w:r w:rsidR="00186C33"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১৯ </w:t>
            </w:r>
            <w:r w:rsidR="00186C33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অর্থবছরের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</w:t>
            </w:r>
            <w:r w:rsidR="00186C33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বার্ষিক</w:t>
            </w:r>
            <w:r w:rsidR="003671CB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186C33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কর্মসম্পাদন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</w:t>
            </w:r>
            <w:r w:rsidR="00186C33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চুক্তি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র স্বাক্ষর ও ওয়েবসাইটে আপলোড</w:t>
            </w:r>
          </w:p>
        </w:tc>
        <w:tc>
          <w:tcPr>
            <w:tcW w:w="2070" w:type="dxa"/>
          </w:tcPr>
          <w:p w:rsidR="00186C33" w:rsidRPr="00791AD6" w:rsidRDefault="00A50975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বার্ষিক কর্মসম্পাদন চুক্তি স্বাক্ষরিত</w:t>
            </w:r>
          </w:p>
        </w:tc>
        <w:tc>
          <w:tcPr>
            <w:tcW w:w="810" w:type="dxa"/>
            <w:vAlign w:val="center"/>
          </w:tcPr>
          <w:p w:rsidR="00186C33" w:rsidRPr="00791AD6" w:rsidRDefault="00186C33" w:rsidP="00FE231B">
            <w:pPr>
              <w:spacing w:before="10" w:after="10"/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186C33" w:rsidRPr="00791AD6" w:rsidRDefault="00186C33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186C33" w:rsidRPr="00791AD6" w:rsidRDefault="00A5097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 জুন,  ২০১৮</w:t>
            </w:r>
          </w:p>
        </w:tc>
        <w:tc>
          <w:tcPr>
            <w:tcW w:w="810" w:type="dxa"/>
            <w:vAlign w:val="center"/>
          </w:tcPr>
          <w:p w:rsidR="00186C33" w:rsidRPr="00791AD6" w:rsidRDefault="00A5097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২১ জুন,  ২০১৮</w:t>
            </w:r>
          </w:p>
        </w:tc>
        <w:tc>
          <w:tcPr>
            <w:tcW w:w="720" w:type="dxa"/>
            <w:vAlign w:val="center"/>
          </w:tcPr>
          <w:p w:rsidR="00186C33" w:rsidRPr="00791AD6" w:rsidRDefault="00A5097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২৪ জুন, ২০১৮</w:t>
            </w:r>
          </w:p>
        </w:tc>
        <w:tc>
          <w:tcPr>
            <w:tcW w:w="810" w:type="dxa"/>
            <w:vAlign w:val="center"/>
          </w:tcPr>
          <w:p w:rsidR="00186C33" w:rsidRPr="00791AD6" w:rsidRDefault="00A5097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186C33" w:rsidRPr="00791AD6" w:rsidRDefault="00A5097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890" w:type="dxa"/>
            <w:vAlign w:val="center"/>
          </w:tcPr>
          <w:p w:rsidR="00186C33" w:rsidRPr="00791AD6" w:rsidRDefault="009D2847" w:rsidP="009D2847">
            <w:pPr>
              <w:spacing w:before="10" w:after="10"/>
              <w:ind w:left="-58" w:right="-41"/>
              <w:jc w:val="both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চুক্তির স্বাক্ষর ১২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জুন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তারিখে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ও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ওয়েবসাইটে আপলোড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294168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১৯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জুন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তারিখে</w:t>
            </w:r>
            <w:r w:rsidR="00DF3F56" w:rsidRPr="00791AD6">
              <w:rPr>
                <w:rFonts w:ascii="NikoshBAN" w:eastAsia="Nikosh" w:hAnsi="NikoshBAN" w:cs="NikoshBAN"/>
                <w:szCs w:val="22"/>
                <w:cs/>
                <w:lang w:bidi="hi-IN"/>
              </w:rPr>
              <w:t>।</w:t>
            </w:r>
          </w:p>
        </w:tc>
      </w:tr>
      <w:tr w:rsidR="00461C13" w:rsidRPr="00791AD6" w:rsidTr="00B9191D">
        <w:tc>
          <w:tcPr>
            <w:tcW w:w="1418" w:type="dxa"/>
            <w:vMerge/>
          </w:tcPr>
          <w:p w:rsidR="00461C13" w:rsidRPr="00791AD6" w:rsidRDefault="00461C13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50" w:type="dxa"/>
            <w:vMerge/>
          </w:tcPr>
          <w:p w:rsidR="00461C13" w:rsidRPr="00791AD6" w:rsidRDefault="00461C13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502" w:type="dxa"/>
          </w:tcPr>
          <w:p w:rsidR="00461C13" w:rsidRPr="00791AD6" w:rsidRDefault="00461C13" w:rsidP="00461C13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১৯ অর্থবছরের বার্ষিক</w:t>
            </w:r>
            <w:r w:rsidR="00267558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কর্মসম্পাদন চুক্তির  অর্ধ-বার্ষিক মূল্যায়ন প্রতিবেদন সংশ্লিষ্ট মন্ত্রণালয়/বিভাগে দাখিল</w:t>
            </w:r>
          </w:p>
        </w:tc>
        <w:tc>
          <w:tcPr>
            <w:tcW w:w="2070" w:type="dxa"/>
          </w:tcPr>
          <w:p w:rsidR="00461C13" w:rsidRPr="00791AD6" w:rsidRDefault="00461C13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মূল্যায়ন প্রতিবেদন দাখিলকৃত</w:t>
            </w:r>
          </w:p>
        </w:tc>
        <w:tc>
          <w:tcPr>
            <w:tcW w:w="810" w:type="dxa"/>
            <w:vAlign w:val="center"/>
          </w:tcPr>
          <w:p w:rsidR="00461C13" w:rsidRPr="00791AD6" w:rsidRDefault="00461C13" w:rsidP="00FE231B">
            <w:pPr>
              <w:spacing w:before="10" w:after="10"/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461C13" w:rsidRPr="00791AD6" w:rsidRDefault="00461C13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461C13" w:rsidRPr="00791AD6" w:rsidRDefault="00461C13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১৭ জানুয়ারি, ২০১৯</w:t>
            </w:r>
          </w:p>
        </w:tc>
        <w:tc>
          <w:tcPr>
            <w:tcW w:w="810" w:type="dxa"/>
            <w:vAlign w:val="center"/>
          </w:tcPr>
          <w:p w:rsidR="00461C13" w:rsidRPr="00791AD6" w:rsidRDefault="00461C13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 জানুয়ারি, ২০১৯</w:t>
            </w:r>
          </w:p>
        </w:tc>
        <w:tc>
          <w:tcPr>
            <w:tcW w:w="720" w:type="dxa"/>
            <w:vAlign w:val="center"/>
          </w:tcPr>
          <w:p w:rsidR="00461C13" w:rsidRPr="00791AD6" w:rsidRDefault="00461C13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২১ জানুয়ারি, ২০১৯</w:t>
            </w:r>
          </w:p>
        </w:tc>
        <w:tc>
          <w:tcPr>
            <w:tcW w:w="810" w:type="dxa"/>
            <w:vAlign w:val="center"/>
          </w:tcPr>
          <w:p w:rsidR="00461C13" w:rsidRPr="00791AD6" w:rsidRDefault="00461C13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২২ জানুয়ারি, ২০১৯</w:t>
            </w:r>
          </w:p>
        </w:tc>
        <w:tc>
          <w:tcPr>
            <w:tcW w:w="900" w:type="dxa"/>
            <w:vAlign w:val="center"/>
          </w:tcPr>
          <w:p w:rsidR="00461C13" w:rsidRPr="00791AD6" w:rsidRDefault="00461C13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২৩ জানুয়ারি, ২০১৯</w:t>
            </w:r>
          </w:p>
        </w:tc>
        <w:tc>
          <w:tcPr>
            <w:tcW w:w="1890" w:type="dxa"/>
            <w:vAlign w:val="center"/>
          </w:tcPr>
          <w:p w:rsidR="00461C13" w:rsidRPr="00791AD6" w:rsidRDefault="005709E0" w:rsidP="00FE231B">
            <w:pPr>
              <w:spacing w:before="10" w:after="10"/>
              <w:ind w:right="-41"/>
              <w:jc w:val="center"/>
              <w:rPr>
                <w:rFonts w:ascii="NikoshBAN" w:hAnsi="NikoshBAN" w:cs="NikoshBAN"/>
                <w:spacing w:val="-4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pacing w:val="-4"/>
                <w:szCs w:val="22"/>
                <w:cs/>
                <w:lang w:bidi="bn-IN"/>
              </w:rPr>
              <w:t>নির্দিষ্ট</w:t>
            </w:r>
            <w:r w:rsidRPr="00791AD6">
              <w:rPr>
                <w:rFonts w:ascii="NikoshBAN" w:hAnsi="NikoshBAN" w:cs="NikoshBAN"/>
                <w:spacing w:val="-4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pacing w:val="-4"/>
                <w:szCs w:val="22"/>
                <w:cs/>
                <w:lang w:bidi="bn-IN"/>
              </w:rPr>
              <w:t>সময়ে</w:t>
            </w:r>
            <w:r w:rsidRPr="00791AD6">
              <w:rPr>
                <w:rFonts w:ascii="NikoshBAN" w:hAnsi="NikoshBAN" w:cs="NikoshBAN"/>
                <w:spacing w:val="-4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pacing w:val="-4"/>
                <w:szCs w:val="22"/>
                <w:cs/>
                <w:lang w:bidi="bn-IN"/>
              </w:rPr>
              <w:t>দাখিল</w:t>
            </w:r>
            <w:r w:rsidRPr="00791AD6">
              <w:rPr>
                <w:rFonts w:ascii="NikoshBAN" w:hAnsi="NikoshBAN" w:cs="NikoshBAN"/>
                <w:spacing w:val="-4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pacing w:val="-4"/>
                <w:szCs w:val="22"/>
                <w:cs/>
                <w:lang w:bidi="bn-IN"/>
              </w:rPr>
              <w:t>করা</w:t>
            </w:r>
            <w:r w:rsidRPr="00791AD6">
              <w:rPr>
                <w:rFonts w:ascii="NikoshBAN" w:hAnsi="NikoshBAN" w:cs="NikoshBAN"/>
                <w:spacing w:val="-4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pacing w:val="-4"/>
                <w:szCs w:val="22"/>
                <w:cs/>
                <w:lang w:bidi="bn-IN"/>
              </w:rPr>
              <w:t>হবে</w:t>
            </w:r>
            <w:r w:rsidRPr="00791AD6">
              <w:rPr>
                <w:rFonts w:ascii="NikoshBAN" w:hAnsi="NikoshBAN" w:cs="NikoshBAN"/>
                <w:spacing w:val="-4"/>
                <w:szCs w:val="22"/>
                <w:cs/>
                <w:lang w:bidi="hi-IN"/>
              </w:rPr>
              <w:t>।</w:t>
            </w:r>
          </w:p>
        </w:tc>
      </w:tr>
      <w:tr w:rsidR="00802225" w:rsidRPr="00791AD6" w:rsidTr="00B9191D">
        <w:tc>
          <w:tcPr>
            <w:tcW w:w="1418" w:type="dxa"/>
            <w:vMerge/>
          </w:tcPr>
          <w:p w:rsidR="00802225" w:rsidRPr="00791AD6" w:rsidRDefault="00802225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50" w:type="dxa"/>
            <w:vMerge/>
          </w:tcPr>
          <w:p w:rsidR="00802225" w:rsidRPr="00791AD6" w:rsidRDefault="00802225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502" w:type="dxa"/>
          </w:tcPr>
          <w:p w:rsidR="00802225" w:rsidRPr="00791AD6" w:rsidRDefault="00802225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মাঠ পর্যায়ে কার্যালয়ের ২০১৮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১৯ অর্থবছরের বার্ষিক কর্মসম্পাদন চুক্তির অর্ধ-বার্ষিক মূল্যায়ন প্রতিবেদন পর্যালোচনান্তে ফলাবর্তক (</w:t>
            </w:r>
            <w:r w:rsidRPr="00791AD6">
              <w:rPr>
                <w:rFonts w:ascii="Times New Roman" w:eastAsia="Nikosh" w:hAnsi="Times New Roman" w:cs="Times New Roman"/>
                <w:szCs w:val="22"/>
                <w:cs/>
                <w:lang w:bidi="bn-IN"/>
              </w:rPr>
              <w:t xml:space="preserve">Feedback)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মন্ত্রণালয়/বিভাগে</w:t>
            </w:r>
          </w:p>
        </w:tc>
        <w:tc>
          <w:tcPr>
            <w:tcW w:w="2070" w:type="dxa"/>
          </w:tcPr>
          <w:p w:rsidR="00802225" w:rsidRPr="00791AD6" w:rsidRDefault="00802225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ফলাবর্তক (</w:t>
            </w:r>
            <w:r w:rsidRPr="00791AD6">
              <w:rPr>
                <w:rFonts w:ascii="Times New Roman" w:eastAsia="Nikosh" w:hAnsi="Times New Roman" w:cs="Times New Roman"/>
                <w:szCs w:val="22"/>
                <w:cs/>
                <w:lang w:bidi="bn-IN"/>
              </w:rPr>
              <w:t>Feedback)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প্রদত্ত</w:t>
            </w:r>
          </w:p>
        </w:tc>
        <w:tc>
          <w:tcPr>
            <w:tcW w:w="810" w:type="dxa"/>
            <w:vAlign w:val="center"/>
          </w:tcPr>
          <w:p w:rsidR="00802225" w:rsidRPr="00791AD6" w:rsidRDefault="00802225" w:rsidP="00FE231B">
            <w:pPr>
              <w:spacing w:before="10" w:after="10"/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802225" w:rsidRPr="00791AD6" w:rsidRDefault="00802225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802225" w:rsidRPr="00791AD6" w:rsidRDefault="0080222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২৪ জানুয়ারি, ২০১৯</w:t>
            </w:r>
          </w:p>
        </w:tc>
        <w:tc>
          <w:tcPr>
            <w:tcW w:w="810" w:type="dxa"/>
            <w:vAlign w:val="center"/>
          </w:tcPr>
          <w:p w:rsidR="00802225" w:rsidRPr="00791AD6" w:rsidRDefault="0080222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৩১ জানুয়ারি, ২০১৯</w:t>
            </w:r>
          </w:p>
        </w:tc>
        <w:tc>
          <w:tcPr>
            <w:tcW w:w="720" w:type="dxa"/>
            <w:vAlign w:val="center"/>
          </w:tcPr>
          <w:p w:rsidR="00802225" w:rsidRPr="00791AD6" w:rsidRDefault="0080222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০৪ ফেব্রুয়ারি, ২০১৯</w:t>
            </w:r>
          </w:p>
        </w:tc>
        <w:tc>
          <w:tcPr>
            <w:tcW w:w="810" w:type="dxa"/>
            <w:vAlign w:val="center"/>
          </w:tcPr>
          <w:p w:rsidR="00802225" w:rsidRPr="00791AD6" w:rsidRDefault="0080222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০৮ ফেব্রুয়ারি, ২০১৯</w:t>
            </w:r>
          </w:p>
        </w:tc>
        <w:tc>
          <w:tcPr>
            <w:tcW w:w="900" w:type="dxa"/>
            <w:vAlign w:val="center"/>
          </w:tcPr>
          <w:p w:rsidR="00802225" w:rsidRPr="00791AD6" w:rsidRDefault="0080222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১১ ফেব্রুয়ারি, ২০১৯</w:t>
            </w:r>
          </w:p>
        </w:tc>
        <w:tc>
          <w:tcPr>
            <w:tcW w:w="1890" w:type="dxa"/>
            <w:vAlign w:val="center"/>
          </w:tcPr>
          <w:p w:rsidR="006D0662" w:rsidRPr="00791AD6" w:rsidRDefault="006D0662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ফলাবর্তক (</w:t>
            </w:r>
            <w:r w:rsidRPr="00791AD6">
              <w:rPr>
                <w:rFonts w:ascii="Times New Roman" w:eastAsia="Nikosh" w:hAnsi="Times New Roman" w:cs="Times New Roman"/>
                <w:szCs w:val="22"/>
                <w:cs/>
                <w:lang w:bidi="bn-IN"/>
              </w:rPr>
              <w:t>Feedback)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</w:t>
            </w:r>
          </w:p>
          <w:p w:rsidR="00802225" w:rsidRPr="00791AD6" w:rsidRDefault="006D0662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করা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হবে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hi-IN"/>
              </w:rPr>
              <w:t>।</w:t>
            </w:r>
          </w:p>
        </w:tc>
      </w:tr>
      <w:tr w:rsidR="00186C33" w:rsidRPr="00791AD6" w:rsidTr="00B9191D">
        <w:tc>
          <w:tcPr>
            <w:tcW w:w="1418" w:type="dxa"/>
            <w:vMerge/>
          </w:tcPr>
          <w:p w:rsidR="00186C33" w:rsidRPr="00791AD6" w:rsidRDefault="00186C33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50" w:type="dxa"/>
            <w:vMerge/>
          </w:tcPr>
          <w:p w:rsidR="00186C33" w:rsidRPr="00791AD6" w:rsidRDefault="00186C33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502" w:type="dxa"/>
          </w:tcPr>
          <w:p w:rsidR="00186C33" w:rsidRPr="00791AD6" w:rsidRDefault="00B5334D" w:rsidP="00E71C5A">
            <w:pPr>
              <w:spacing w:before="10" w:after="10"/>
              <w:ind w:right="-108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সরকারি কর্ম</w:t>
            </w:r>
            <w:r w:rsidR="00186C33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ম্পাদন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ব্যবস্থাপনা পদ্ধতিসহ অন্যান্য বিষয়ে </w:t>
            </w:r>
            <w:r w:rsidR="00E71C5A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র্মকর্তা/</w:t>
            </w:r>
            <w:r w:rsidR="008D240D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কর্মচারিদের জন্য প্রশিক্ষণ আয়োজন</w:t>
            </w:r>
          </w:p>
        </w:tc>
        <w:tc>
          <w:tcPr>
            <w:tcW w:w="2070" w:type="dxa"/>
          </w:tcPr>
          <w:p w:rsidR="00186C33" w:rsidRPr="00791AD6" w:rsidRDefault="00B5334D" w:rsidP="00FE231B">
            <w:pPr>
              <w:spacing w:before="10" w:after="10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আয়েজিত প্রশিক্ষণের সময়</w:t>
            </w:r>
          </w:p>
        </w:tc>
        <w:tc>
          <w:tcPr>
            <w:tcW w:w="810" w:type="dxa"/>
            <w:vAlign w:val="center"/>
          </w:tcPr>
          <w:p w:rsidR="00186C33" w:rsidRPr="00791AD6" w:rsidRDefault="00B5334D" w:rsidP="00FE231B">
            <w:pPr>
              <w:spacing w:before="10" w:after="10"/>
              <w:ind w:left="-57" w:right="-39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জন ঘন্টা</w:t>
            </w:r>
          </w:p>
          <w:p w:rsidR="009E0E29" w:rsidRPr="00791AD6" w:rsidRDefault="009E0E29" w:rsidP="00FE231B">
            <w:pPr>
              <w:spacing w:before="10" w:after="10"/>
              <w:ind w:left="-57" w:right="-39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*</w:t>
            </w:r>
          </w:p>
        </w:tc>
        <w:tc>
          <w:tcPr>
            <w:tcW w:w="810" w:type="dxa"/>
            <w:vAlign w:val="center"/>
          </w:tcPr>
          <w:p w:rsidR="00186C33" w:rsidRPr="00791AD6" w:rsidRDefault="00B5334D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186C33" w:rsidRPr="00791AD6" w:rsidRDefault="00B5334D" w:rsidP="00FE231B">
            <w:pPr>
              <w:spacing w:before="10" w:after="10"/>
              <w:ind w:left="-108" w:right="-123"/>
              <w:jc w:val="center"/>
              <w:rPr>
                <w:rFonts w:ascii="NikoshBAN" w:eastAsia="Nikosh" w:hAnsi="NikoshBAN" w:cs="NikoshBAN"/>
                <w:spacing w:val="-12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pacing w:val="-12"/>
                <w:szCs w:val="22"/>
                <w:cs/>
                <w:lang w:bidi="bn-IN"/>
              </w:rPr>
              <w:t>৬০</w:t>
            </w:r>
          </w:p>
        </w:tc>
        <w:tc>
          <w:tcPr>
            <w:tcW w:w="810" w:type="dxa"/>
            <w:vAlign w:val="center"/>
          </w:tcPr>
          <w:p w:rsidR="00186C33" w:rsidRPr="00791AD6" w:rsidRDefault="00B5334D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:rsidR="00186C33" w:rsidRPr="00791AD6" w:rsidRDefault="00186C33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186C33" w:rsidRPr="00791AD6" w:rsidRDefault="00186C33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 w:hint="cs"/>
                <w:szCs w:val="22"/>
                <w:rtl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186C33" w:rsidRPr="00791AD6" w:rsidRDefault="00186C33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 w:hint="cs"/>
                <w:szCs w:val="22"/>
                <w:rtl/>
                <w:cs/>
              </w:rPr>
              <w:t>-</w:t>
            </w:r>
          </w:p>
        </w:tc>
        <w:tc>
          <w:tcPr>
            <w:tcW w:w="1890" w:type="dxa"/>
            <w:vAlign w:val="center"/>
          </w:tcPr>
          <w:p w:rsidR="00186C33" w:rsidRPr="00791AD6" w:rsidRDefault="006F3BC6" w:rsidP="006F3BC6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৪</w:t>
            </w:r>
            <w:r w:rsidR="000F06CD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২৪</w:t>
            </w:r>
            <w:r w:rsidR="0055358F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55358F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জনঘন্টা</w:t>
            </w:r>
          </w:p>
        </w:tc>
      </w:tr>
      <w:tr w:rsidR="00223486" w:rsidRPr="00791AD6" w:rsidTr="00B9191D">
        <w:tc>
          <w:tcPr>
            <w:tcW w:w="1418" w:type="dxa"/>
            <w:vMerge w:val="restart"/>
          </w:tcPr>
          <w:p w:rsidR="00223486" w:rsidRPr="00791AD6" w:rsidRDefault="00223486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>কার্যপদ্ধতি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,</w:t>
            </w: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কর্মপরিবেশ </w:t>
            </w: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 xml:space="preserve">ও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সেবার মানোন্নয়ন</w:t>
            </w:r>
          </w:p>
        </w:tc>
        <w:tc>
          <w:tcPr>
            <w:tcW w:w="850" w:type="dxa"/>
            <w:vMerge w:val="restart"/>
          </w:tcPr>
          <w:p w:rsidR="00223486" w:rsidRPr="00791AD6" w:rsidRDefault="00223486" w:rsidP="00F17B1C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2502" w:type="dxa"/>
            <w:vMerge w:val="restart"/>
          </w:tcPr>
          <w:p w:rsidR="00223486" w:rsidRPr="00791AD6" w:rsidRDefault="00223486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ই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ফাইলিং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পদ্ধতি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2070" w:type="dxa"/>
          </w:tcPr>
          <w:p w:rsidR="00223486" w:rsidRPr="00791AD6" w:rsidRDefault="0026755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ফ্রন্ট ডেস্কে</w:t>
            </w:r>
            <w:r w:rsidR="00223486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র মাধ্যমে গৃহীত ডাক ই</w:t>
            </w:r>
            <w:r w:rsidR="00223486"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="00223486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ফাইলিং</w:t>
            </w:r>
            <w:r w:rsidR="00223486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223486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সিস্টেমে</w:t>
            </w:r>
            <w:r w:rsidR="00223486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223486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আপলোডকৃত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৭০</w:t>
            </w:r>
          </w:p>
        </w:tc>
        <w:tc>
          <w:tcPr>
            <w:tcW w:w="72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৬০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৫৫</w:t>
            </w:r>
          </w:p>
        </w:tc>
        <w:tc>
          <w:tcPr>
            <w:tcW w:w="90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1890" w:type="dxa"/>
            <w:vAlign w:val="center"/>
          </w:tcPr>
          <w:p w:rsidR="00223486" w:rsidRPr="00791AD6" w:rsidRDefault="00D475CF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১০</w:t>
            </w:r>
            <w:r w:rsidR="00B40DF4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="00B40DF4"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223486" w:rsidRPr="00791AD6" w:rsidTr="00B9191D">
        <w:tc>
          <w:tcPr>
            <w:tcW w:w="1418" w:type="dxa"/>
            <w:vMerge/>
          </w:tcPr>
          <w:p w:rsidR="00223486" w:rsidRPr="00791AD6" w:rsidRDefault="00223486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223486" w:rsidRPr="00791AD6" w:rsidRDefault="00223486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/>
          </w:tcPr>
          <w:p w:rsidR="00223486" w:rsidRPr="00791AD6" w:rsidRDefault="00223486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2070" w:type="dxa"/>
          </w:tcPr>
          <w:p w:rsidR="00223486" w:rsidRPr="00791AD6" w:rsidRDefault="00223486" w:rsidP="00223486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ই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ফাইলে নথি নিষ্পত্তিকৃত</w:t>
            </w:r>
          </w:p>
          <w:p w:rsidR="009E0E29" w:rsidRPr="00791AD6" w:rsidRDefault="009E0E29" w:rsidP="00223486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   **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৪৫</w:t>
            </w:r>
          </w:p>
        </w:tc>
        <w:tc>
          <w:tcPr>
            <w:tcW w:w="72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৪০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৩৫</w:t>
            </w:r>
          </w:p>
        </w:tc>
        <w:tc>
          <w:tcPr>
            <w:tcW w:w="90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৩০</w:t>
            </w:r>
          </w:p>
        </w:tc>
        <w:tc>
          <w:tcPr>
            <w:tcW w:w="1890" w:type="dxa"/>
            <w:vAlign w:val="center"/>
          </w:tcPr>
          <w:p w:rsidR="00223486" w:rsidRPr="00791AD6" w:rsidRDefault="00344C39" w:rsidP="00344C39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৪৭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৪৮</w:t>
            </w:r>
            <w:r w:rsidR="00382748"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223486" w:rsidRPr="00791AD6" w:rsidTr="00B9191D">
        <w:tc>
          <w:tcPr>
            <w:tcW w:w="1418" w:type="dxa"/>
            <w:vMerge/>
          </w:tcPr>
          <w:p w:rsidR="00223486" w:rsidRPr="00791AD6" w:rsidRDefault="00223486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223486" w:rsidRPr="00791AD6" w:rsidRDefault="00223486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/>
          </w:tcPr>
          <w:p w:rsidR="00223486" w:rsidRPr="00791AD6" w:rsidRDefault="00223486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2070" w:type="dxa"/>
          </w:tcPr>
          <w:p w:rsidR="00223486" w:rsidRPr="00791AD6" w:rsidRDefault="00223486" w:rsidP="00223486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ই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ফাইলে পত্র জারীকৃত</w:t>
            </w:r>
          </w:p>
          <w:p w:rsidR="009E0E29" w:rsidRPr="00791AD6" w:rsidRDefault="009E0E29" w:rsidP="00223486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     ***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৪০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৩৫</w:t>
            </w:r>
          </w:p>
        </w:tc>
        <w:tc>
          <w:tcPr>
            <w:tcW w:w="72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৩০</w:t>
            </w:r>
          </w:p>
        </w:tc>
        <w:tc>
          <w:tcPr>
            <w:tcW w:w="81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২৫</w:t>
            </w:r>
          </w:p>
        </w:tc>
        <w:tc>
          <w:tcPr>
            <w:tcW w:w="900" w:type="dxa"/>
            <w:vAlign w:val="center"/>
          </w:tcPr>
          <w:p w:rsidR="00223486" w:rsidRPr="00791AD6" w:rsidRDefault="00223486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</w:t>
            </w:r>
          </w:p>
        </w:tc>
        <w:tc>
          <w:tcPr>
            <w:tcW w:w="1890" w:type="dxa"/>
            <w:vAlign w:val="center"/>
          </w:tcPr>
          <w:p w:rsidR="00223486" w:rsidRPr="00791AD6" w:rsidRDefault="003879DD" w:rsidP="003879DD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৩</w:t>
            </w:r>
            <w:r w:rsidR="00CD2D05">
              <w:rPr>
                <w:rFonts w:ascii="NikoshBAN" w:eastAsia="Nikosh" w:hAnsi="NikoshBAN" w:cs="NikoshBAN"/>
                <w:szCs w:val="22"/>
                <w:lang w:bidi="bn-IN"/>
              </w:rPr>
              <w:t>9</w:t>
            </w:r>
            <w:r w:rsidR="00041E06"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>35</w:t>
            </w:r>
            <w:r w:rsidR="00041E06"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951985" w:rsidRPr="00791AD6" w:rsidTr="00B9191D">
        <w:tc>
          <w:tcPr>
            <w:tcW w:w="1418" w:type="dxa"/>
            <w:vMerge/>
          </w:tcPr>
          <w:p w:rsidR="00951985" w:rsidRPr="00791AD6" w:rsidRDefault="00951985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951985" w:rsidRPr="00791AD6" w:rsidRDefault="00951985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</w:tcPr>
          <w:p w:rsidR="00951985" w:rsidRPr="00791AD6" w:rsidRDefault="00951985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দপ্তর/সংস্থা কর্তৃক অনলাইন সেবা চালু করা</w:t>
            </w:r>
          </w:p>
        </w:tc>
        <w:tc>
          <w:tcPr>
            <w:tcW w:w="2070" w:type="dxa"/>
          </w:tcPr>
          <w:p w:rsidR="00951985" w:rsidRPr="00791AD6" w:rsidRDefault="00951985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নূন্যতম একটি নতুন ই-সার্ভিস চালুকৃত</w:t>
            </w:r>
          </w:p>
        </w:tc>
        <w:tc>
          <w:tcPr>
            <w:tcW w:w="810" w:type="dxa"/>
            <w:vAlign w:val="center"/>
          </w:tcPr>
          <w:p w:rsidR="00951985" w:rsidRPr="00791AD6" w:rsidRDefault="00951985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951985" w:rsidRPr="00791AD6" w:rsidRDefault="00951985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951985" w:rsidRPr="00791AD6" w:rsidRDefault="0095198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 জানুয়ারি, ২০১৯</w:t>
            </w:r>
          </w:p>
        </w:tc>
        <w:tc>
          <w:tcPr>
            <w:tcW w:w="810" w:type="dxa"/>
            <w:vAlign w:val="center"/>
          </w:tcPr>
          <w:p w:rsidR="00951985" w:rsidRPr="00791AD6" w:rsidRDefault="0095198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২৪ জানুয়ারি, ২০১৯</w:t>
            </w:r>
          </w:p>
        </w:tc>
        <w:tc>
          <w:tcPr>
            <w:tcW w:w="720" w:type="dxa"/>
            <w:vAlign w:val="center"/>
          </w:tcPr>
          <w:p w:rsidR="00951985" w:rsidRPr="00791AD6" w:rsidRDefault="00951985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২৮ জানুয়ারি, ২০১৯</w:t>
            </w:r>
          </w:p>
        </w:tc>
        <w:tc>
          <w:tcPr>
            <w:tcW w:w="810" w:type="dxa"/>
            <w:vAlign w:val="center"/>
          </w:tcPr>
          <w:p w:rsidR="00951985" w:rsidRPr="00791AD6" w:rsidRDefault="00951985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৩১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মার্চ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২০১৯</w:t>
            </w:r>
          </w:p>
        </w:tc>
        <w:tc>
          <w:tcPr>
            <w:tcW w:w="900" w:type="dxa"/>
            <w:vAlign w:val="center"/>
          </w:tcPr>
          <w:p w:rsidR="00951985" w:rsidRPr="00791AD6" w:rsidRDefault="00951985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এপ্রিল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২০১৯</w:t>
            </w:r>
          </w:p>
        </w:tc>
        <w:tc>
          <w:tcPr>
            <w:tcW w:w="1890" w:type="dxa"/>
            <w:vAlign w:val="center"/>
          </w:tcPr>
          <w:p w:rsidR="00951985" w:rsidRPr="00791AD6" w:rsidRDefault="00584AC4" w:rsidP="00FE231B">
            <w:pPr>
              <w:spacing w:before="10" w:after="10"/>
              <w:ind w:left="-58" w:right="-41"/>
              <w:jc w:val="center"/>
              <w:rPr>
                <w:rFonts w:ascii="Nikosh" w:eastAsia="Nikosh" w:hAnsi="Nikosh" w:cs="Nikosh"/>
                <w:szCs w:val="22"/>
                <w:lang w:bidi="bn-IN"/>
              </w:rPr>
            </w:pPr>
            <w:r w:rsidRPr="00791AD6">
              <w:rPr>
                <w:rFonts w:ascii="Times New Roman" w:eastAsia="Nikosh" w:hAnsi="Times New Roman" w:cs="Times New Roman"/>
                <w:szCs w:val="22"/>
                <w:lang w:bidi="bn-IN"/>
              </w:rPr>
              <w:t>e-bene</w:t>
            </w:r>
            <w:r w:rsidR="00FB0E61" w:rsidRPr="00791AD6">
              <w:rPr>
                <w:rFonts w:ascii="Times New Roman" w:eastAsia="Nikosh" w:hAnsi="Times New Roman" w:cs="Times New Roman"/>
                <w:szCs w:val="22"/>
                <w:lang w:bidi="bn-IN"/>
              </w:rPr>
              <w:t xml:space="preserve">ficiaries Management System </w:t>
            </w:r>
            <w:r w:rsidR="00082907"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এর</w:t>
            </w:r>
            <w:r w:rsidR="00082907"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="00EE28DC"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কা</w:t>
            </w:r>
            <w:r w:rsidR="00152532">
              <w:rPr>
                <w:rFonts w:ascii="Nikosh" w:eastAsia="Nikosh" w:hAnsi="Nikosh" w:cs="Nikosh"/>
                <w:szCs w:val="22"/>
                <w:cs/>
                <w:lang w:bidi="bn-IN"/>
              </w:rPr>
              <w:t>য</w:t>
            </w:r>
            <w:r w:rsidR="00EE28DC"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ক্রম</w:t>
            </w:r>
            <w:r w:rsidR="00EE28DC"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="00EE28DC"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চলমান</w:t>
            </w:r>
            <w:r w:rsidR="00EE28DC" w:rsidRPr="00791AD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  <w:p w:rsidR="004354CF" w:rsidRPr="00791AD6" w:rsidRDefault="004354CF" w:rsidP="00FE231B">
            <w:pPr>
              <w:spacing w:before="10" w:after="10"/>
              <w:ind w:left="-58" w:right="-41"/>
              <w:jc w:val="center"/>
              <w:rPr>
                <w:rFonts w:ascii="Times New Roman" w:eastAsia="Nikosh" w:hAnsi="Times New Roman" w:cs="Times New Roman"/>
                <w:szCs w:val="22"/>
                <w:lang w:bidi="bn-IN"/>
              </w:rPr>
            </w:pPr>
          </w:p>
        </w:tc>
      </w:tr>
      <w:tr w:rsidR="00B34CF4" w:rsidRPr="00791AD6" w:rsidTr="00B9191D">
        <w:trPr>
          <w:trHeight w:val="758"/>
        </w:trPr>
        <w:tc>
          <w:tcPr>
            <w:tcW w:w="1418" w:type="dxa"/>
            <w:vMerge/>
          </w:tcPr>
          <w:p w:rsidR="00B34CF4" w:rsidRPr="00791AD6" w:rsidRDefault="00B34CF4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B34CF4" w:rsidRPr="00791AD6" w:rsidRDefault="00B34CF4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 w:val="restart"/>
          </w:tcPr>
          <w:p w:rsidR="00B34CF4" w:rsidRPr="00791AD6" w:rsidRDefault="00B34CF4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দপ্তর/সংস্থা ও অধীনস্ত কার্যালয়সমূহের উদ্ভাবনী উদ্যোগ ও ক্ষুদ্র উন্নয়ন প্রকল্প (</w:t>
            </w:r>
            <w:r w:rsidRPr="00791AD6">
              <w:rPr>
                <w:rFonts w:ascii="Times New Roman" w:eastAsia="Nikosh" w:hAnsi="Times New Roman" w:cs="Times New Roman"/>
                <w:szCs w:val="22"/>
                <w:cs/>
                <w:lang w:bidi="bn-IN"/>
              </w:rPr>
              <w:t xml:space="preserve">SIP)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2070" w:type="dxa"/>
          </w:tcPr>
          <w:p w:rsidR="00B34CF4" w:rsidRPr="00791AD6" w:rsidRDefault="00B34CF4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উদ্ভাবনী উদ্যোগ ও ক্ষুদ্র উন্নয়ন প্রকল্প (</w:t>
            </w:r>
            <w:r w:rsidRPr="00791AD6">
              <w:rPr>
                <w:rFonts w:ascii="Times New Roman" w:eastAsia="Nikosh" w:hAnsi="Times New Roman" w:cs="Times New Roman"/>
                <w:szCs w:val="22"/>
                <w:cs/>
                <w:lang w:bidi="bn-IN"/>
              </w:rPr>
              <w:t xml:space="preserve">SIP),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সমূহের হালনাগাদকৃত ডাটাবেইজ ওয়েবসাইটে প্রকাশিত</w:t>
            </w:r>
          </w:p>
        </w:tc>
        <w:tc>
          <w:tcPr>
            <w:tcW w:w="81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B34CF4" w:rsidRPr="00791AD6" w:rsidRDefault="00B34CF4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০৩ ফেব্রুয়ারি, ২০১৯</w:t>
            </w:r>
          </w:p>
        </w:tc>
        <w:tc>
          <w:tcPr>
            <w:tcW w:w="81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১১ ফেব্রুয়ারি, ২০১৯</w:t>
            </w:r>
          </w:p>
        </w:tc>
        <w:tc>
          <w:tcPr>
            <w:tcW w:w="72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১৮ ফেব্রুয়ারি, ২০১৯</w:t>
            </w:r>
          </w:p>
        </w:tc>
        <w:tc>
          <w:tcPr>
            <w:tcW w:w="81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২৫ ফেব্রুয়ারি, ২০১৯</w:t>
            </w:r>
          </w:p>
        </w:tc>
        <w:tc>
          <w:tcPr>
            <w:tcW w:w="90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০৪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মার্চ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২০১৯</w:t>
            </w:r>
          </w:p>
        </w:tc>
        <w:tc>
          <w:tcPr>
            <w:tcW w:w="1890" w:type="dxa"/>
            <w:vAlign w:val="center"/>
          </w:tcPr>
          <w:p w:rsidR="00B34CF4" w:rsidRPr="00791AD6" w:rsidRDefault="000F0FFC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কাযক্রম</w:t>
            </w:r>
            <w:r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চলমান</w:t>
            </w:r>
            <w:r w:rsidRPr="00791AD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B34CF4" w:rsidRPr="00791AD6" w:rsidTr="00B9191D">
        <w:trPr>
          <w:trHeight w:val="684"/>
        </w:trPr>
        <w:tc>
          <w:tcPr>
            <w:tcW w:w="1418" w:type="dxa"/>
            <w:vMerge/>
          </w:tcPr>
          <w:p w:rsidR="00B34CF4" w:rsidRPr="00791AD6" w:rsidRDefault="00B34CF4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B34CF4" w:rsidRPr="00791AD6" w:rsidRDefault="00B34CF4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/>
          </w:tcPr>
          <w:p w:rsidR="00B34CF4" w:rsidRPr="00791AD6" w:rsidRDefault="00B34CF4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2070" w:type="dxa"/>
          </w:tcPr>
          <w:p w:rsidR="00B34CF4" w:rsidRPr="00791AD6" w:rsidRDefault="00B34CF4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ডাটাবেজ অনুযায়ী নূন্যতম দুটি নতুত উদ্ভাবনী উদ্যোগ/ক্ষুদ্র উন্নয়ন প্রকল্প চালুকৃত</w:t>
            </w:r>
          </w:p>
        </w:tc>
        <w:tc>
          <w:tcPr>
            <w:tcW w:w="81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B34CF4" w:rsidRPr="00791AD6" w:rsidRDefault="00B34CF4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০৮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এপ্রিল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২০১৯</w:t>
            </w:r>
          </w:p>
        </w:tc>
        <w:tc>
          <w:tcPr>
            <w:tcW w:w="810" w:type="dxa"/>
            <w:vAlign w:val="center"/>
          </w:tcPr>
          <w:p w:rsidR="00B34CF4" w:rsidRPr="00791AD6" w:rsidRDefault="00B34CF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২২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এপ্রিল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২০১৯</w:t>
            </w:r>
          </w:p>
        </w:tc>
        <w:tc>
          <w:tcPr>
            <w:tcW w:w="720" w:type="dxa"/>
            <w:vAlign w:val="center"/>
          </w:tcPr>
          <w:p w:rsidR="00B34CF4" w:rsidRPr="00791AD6" w:rsidRDefault="00B34CF4" w:rsidP="00B34CF4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০২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মে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২০১৯</w:t>
            </w:r>
          </w:p>
        </w:tc>
        <w:tc>
          <w:tcPr>
            <w:tcW w:w="810" w:type="dxa"/>
            <w:vAlign w:val="center"/>
          </w:tcPr>
          <w:p w:rsidR="00B34CF4" w:rsidRPr="00791AD6" w:rsidRDefault="00B34CF4" w:rsidP="00B34CF4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১৬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মে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২০১৯</w:t>
            </w:r>
          </w:p>
        </w:tc>
        <w:tc>
          <w:tcPr>
            <w:tcW w:w="900" w:type="dxa"/>
            <w:vAlign w:val="center"/>
          </w:tcPr>
          <w:p w:rsidR="00B34CF4" w:rsidRPr="00791AD6" w:rsidRDefault="00B34CF4" w:rsidP="00B34CF4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মে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২০১৯</w:t>
            </w:r>
          </w:p>
        </w:tc>
        <w:tc>
          <w:tcPr>
            <w:tcW w:w="1890" w:type="dxa"/>
            <w:vAlign w:val="center"/>
          </w:tcPr>
          <w:p w:rsidR="00B34CF4" w:rsidRPr="00791AD6" w:rsidRDefault="000F0FFC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কাযক্রম</w:t>
            </w:r>
            <w:r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চলমান</w:t>
            </w:r>
            <w:r w:rsidRPr="00791AD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rPr>
          <w:trHeight w:val="991"/>
        </w:trPr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 w:val="restart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সিটিজেন চার্টার বাস্তবায়ন</w:t>
            </w: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হালনাগাদকৃত সিটিজেনস চার্টার অনুযায়ী প্রদত্ত সেবা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৭৫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৭০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৬০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1890" w:type="dxa"/>
            <w:vAlign w:val="center"/>
          </w:tcPr>
          <w:p w:rsidR="00616F98" w:rsidRPr="00791AD6" w:rsidRDefault="00CF330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</w:rPr>
              <w:t>%</w:t>
            </w:r>
          </w:p>
        </w:tc>
      </w:tr>
      <w:tr w:rsidR="00616F98" w:rsidRPr="00791AD6" w:rsidTr="00B9191D">
        <w:trPr>
          <w:trHeight w:val="991"/>
        </w:trPr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  <w:cs/>
                <w:lang w:bidi="bn-IN"/>
              </w:rPr>
            </w:pP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সেবা</w:t>
            </w:r>
            <w:r w:rsidR="005B3BDA" w:rsidRPr="00791AD6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গ্রহীতাদের</w:t>
            </w:r>
            <w:r w:rsidRPr="00791AD6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মতামত</w:t>
            </w:r>
            <w:r w:rsidRPr="00791AD6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পরিবীক্ষণ</w:t>
            </w:r>
            <w:r w:rsidRPr="00791AD6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ব্যবস্থা</w:t>
            </w:r>
            <w:r w:rsidRPr="00791AD6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চালুকৃত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৩১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ডিসেম্বর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,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২০১৮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১৫ জানুয়ারি, ২০১৯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০৭ ফেব্রুয়ারি, ২০১৯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১৭ ফেব্রুয়ারি, ২০১৯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২৮ ফেব্রুয়ারি, ২০১৯</w:t>
            </w:r>
          </w:p>
        </w:tc>
        <w:tc>
          <w:tcPr>
            <w:tcW w:w="1890" w:type="dxa"/>
            <w:vAlign w:val="center"/>
          </w:tcPr>
          <w:p w:rsidR="00616F98" w:rsidRPr="00791AD6" w:rsidRDefault="00152532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>
              <w:rPr>
                <w:rFonts w:ascii="Nikosh" w:eastAsia="Nikosh" w:hAnsi="Nikosh" w:cs="Nikosh"/>
                <w:szCs w:val="22"/>
                <w:cs/>
                <w:lang w:bidi="bn-IN"/>
              </w:rPr>
              <w:t>কায</w:t>
            </w:r>
            <w:r w:rsidR="00D75EB0"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ক্রম</w:t>
            </w:r>
            <w:r w:rsidR="00D75EB0"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="00D75EB0"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চলমান</w:t>
            </w:r>
            <w:r w:rsidR="00D75EB0" w:rsidRPr="00791AD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rPr>
          <w:trHeight w:val="694"/>
        </w:trPr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</w:rPr>
              <w:t>অভিযোগ প্রতিকার ব্যবস্থা বাস্তবায়ন</w:t>
            </w: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নির্দিস্ট সময়েরমধ্যে অভিযোগ নিস্পত্তিকৃত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৭৫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৭০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৬৫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৬০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1890" w:type="dxa"/>
            <w:vAlign w:val="center"/>
          </w:tcPr>
          <w:p w:rsidR="00616F98" w:rsidRPr="00791AD6" w:rsidRDefault="00526D82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616F98" w:rsidRPr="00791AD6" w:rsidTr="00B9191D">
        <w:trPr>
          <w:trHeight w:val="690"/>
        </w:trPr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 w:val="restart"/>
          </w:tcPr>
          <w:p w:rsidR="00616F98" w:rsidRPr="00791AD6" w:rsidRDefault="005B3BDA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</w:rPr>
              <w:t>পিআ</w:t>
            </w:r>
            <w:r w:rsidR="00616F98" w:rsidRPr="00791AD6">
              <w:rPr>
                <w:rFonts w:ascii="NikoshBAN" w:eastAsia="Nikosh" w:hAnsi="NikoshBAN" w:cs="NikoshBAN"/>
                <w:szCs w:val="22"/>
                <w:cs/>
              </w:rPr>
              <w:t>রএল শুরুর ২ মাস পূর্বে সংশ্লিষ্ট কর্মচারীর পিজারএল ও ছুটি নগদায়নপত্র জারি করা</w:t>
            </w:r>
          </w:p>
        </w:tc>
        <w:tc>
          <w:tcPr>
            <w:tcW w:w="2070" w:type="dxa"/>
          </w:tcPr>
          <w:p w:rsidR="00616F98" w:rsidRPr="00791AD6" w:rsidRDefault="005B3BDA" w:rsidP="00EE55BE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</w:rPr>
              <w:t>পিআ</w:t>
            </w:r>
            <w:r w:rsidR="00616F98" w:rsidRPr="00791AD6">
              <w:rPr>
                <w:rFonts w:ascii="NikoshBAN" w:eastAsia="Nikosh" w:hAnsi="NikoshBAN" w:cs="NikoshBAN"/>
                <w:szCs w:val="22"/>
                <w:cs/>
              </w:rPr>
              <w:t xml:space="preserve">রএল আদেশ জারিকৃত 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৯০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-</w:t>
            </w:r>
          </w:p>
        </w:tc>
        <w:tc>
          <w:tcPr>
            <w:tcW w:w="1890" w:type="dxa"/>
            <w:vAlign w:val="center"/>
          </w:tcPr>
          <w:p w:rsidR="00616F98" w:rsidRPr="00791AD6" w:rsidRDefault="00526D82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616F98" w:rsidRPr="00791AD6" w:rsidTr="00B9191D">
        <w:trPr>
          <w:trHeight w:val="690"/>
        </w:trPr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</w:rPr>
            </w:pP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</w:rPr>
              <w:t>ছুটি নগদায়নপত্র জারিকৃত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৪৫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৩০</w:t>
            </w:r>
          </w:p>
        </w:tc>
        <w:tc>
          <w:tcPr>
            <w:tcW w:w="1890" w:type="dxa"/>
            <w:vAlign w:val="center"/>
          </w:tcPr>
          <w:p w:rsidR="00616F98" w:rsidRPr="00791AD6" w:rsidRDefault="00526D82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616F98" w:rsidRPr="00791AD6" w:rsidTr="00B9191D">
        <w:tc>
          <w:tcPr>
            <w:tcW w:w="1418" w:type="dxa"/>
            <w:vMerge w:val="restart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আর্থিক ও সম্পদ ব্যবস্থাপনার উন্নয়ন</w:t>
            </w:r>
          </w:p>
        </w:tc>
        <w:tc>
          <w:tcPr>
            <w:tcW w:w="850" w:type="dxa"/>
            <w:vMerge w:val="restart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</w:t>
            </w:r>
          </w:p>
        </w:tc>
        <w:tc>
          <w:tcPr>
            <w:tcW w:w="2502" w:type="dxa"/>
            <w:vMerge w:val="restart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অডিট আপত্তি নিস্পত্তি কার্যক্রমের উন্নয়ন</w:t>
            </w:r>
          </w:p>
        </w:tc>
        <w:tc>
          <w:tcPr>
            <w:tcW w:w="2070" w:type="dxa"/>
          </w:tcPr>
          <w:p w:rsidR="00616F98" w:rsidRPr="00791AD6" w:rsidRDefault="00616F98" w:rsidP="00EE55BE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</w:rPr>
              <w:t xml:space="preserve">ত্রিপক্ষীয় সত্তার অডিট আপত্তি নিষ্পত্তির জন্য সুপারিশকৃত 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৬</w:t>
            </w:r>
            <w:r w:rsidRPr="00791AD6">
              <w:rPr>
                <w:rFonts w:ascii="NikoshBAN" w:hAnsi="NikoshBAN" w:cs="NikoshBAN" w:hint="cs"/>
                <w:szCs w:val="22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৫৫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৪৫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৪০</w:t>
            </w:r>
          </w:p>
        </w:tc>
        <w:tc>
          <w:tcPr>
            <w:tcW w:w="1890" w:type="dxa"/>
            <w:vAlign w:val="center"/>
          </w:tcPr>
          <w:p w:rsidR="00616F98" w:rsidRPr="00791AD6" w:rsidRDefault="00526D82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কাযক্রম</w:t>
            </w:r>
            <w:r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চলমান</w:t>
            </w:r>
            <w:r w:rsidRPr="00791AD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2502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অডিট আপত্তি নিস্পত্তিকৃত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৪৫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৪০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৩৫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৩০</w:t>
            </w:r>
          </w:p>
        </w:tc>
        <w:tc>
          <w:tcPr>
            <w:tcW w:w="1890" w:type="dxa"/>
            <w:vAlign w:val="center"/>
          </w:tcPr>
          <w:p w:rsidR="00616F98" w:rsidRPr="00791AD6" w:rsidRDefault="00526D82" w:rsidP="00FE231B">
            <w:pPr>
              <w:ind w:left="-58"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কাযক্রম</w:t>
            </w:r>
            <w:r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চলমান</w:t>
            </w:r>
            <w:r w:rsidRPr="00791AD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 w:val="restart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স্থাবর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/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অস্থাবর সম্পত্তির হালনাগাদ তালিকা প্রস্তুত করা</w:t>
            </w:r>
          </w:p>
        </w:tc>
        <w:tc>
          <w:tcPr>
            <w:tcW w:w="2070" w:type="dxa"/>
          </w:tcPr>
          <w:p w:rsidR="00616F98" w:rsidRPr="00791AD6" w:rsidRDefault="00616F98" w:rsidP="00EE55BE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স্থাবর সম্পত্তির তালিকা হালনাগাদকৃত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 ফেব্রুয়ারি ২০১৯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EE55BE">
            <w:pPr>
              <w:spacing w:before="10" w:after="10"/>
              <w:ind w:left="-58" w:right="-41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১১ ফেব্রুয়ারি ২০১৯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১৮ ফেব্রুয়ারি ২০১৯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২৫ ফেব্রুয়ারি ২০১৯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EE55BE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 মার্চ ২০১৯</w:t>
            </w:r>
          </w:p>
        </w:tc>
        <w:tc>
          <w:tcPr>
            <w:tcW w:w="1890" w:type="dxa"/>
            <w:vAlign w:val="center"/>
          </w:tcPr>
          <w:p w:rsidR="00616F98" w:rsidRPr="00791AD6" w:rsidRDefault="0095137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কাযক্রম</w:t>
            </w:r>
            <w:r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চলমান</w:t>
            </w:r>
            <w:r w:rsidRPr="00791AD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অস্থাবর সম্পত্তির তালিকা হালনাগাদকৃত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108" w:right="-108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 ফেব্রুয়ারি ২০১৯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১১ ফেব্রুয়ারি ২০১৯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১৮ ফেব্রুয়ারি ২০১৯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২৫ ফেব্রুয়ারি ২০১৯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 মার্চ ২০১৯</w:t>
            </w:r>
          </w:p>
        </w:tc>
        <w:tc>
          <w:tcPr>
            <w:tcW w:w="1890" w:type="dxa"/>
            <w:vAlign w:val="center"/>
          </w:tcPr>
          <w:p w:rsidR="00616F98" w:rsidRPr="00791AD6" w:rsidRDefault="0095137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কাযক্রম</w:t>
            </w:r>
            <w:r w:rsidRPr="00791AD6">
              <w:rPr>
                <w:rFonts w:ascii="Nikosh" w:eastAsia="Nikosh" w:hAnsi="Nikosh" w:cs="Nikosh"/>
                <w:szCs w:val="22"/>
                <w:lang w:bidi="bn-IN"/>
              </w:rPr>
              <w:t xml:space="preserve"> </w:t>
            </w: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চলমান</w:t>
            </w:r>
            <w:r w:rsidRPr="00791AD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rPr>
          <w:trHeight w:val="758"/>
        </w:trPr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বার্ষিক উন্নয়ন কর্মসূচি বাস্তবায়ন</w:t>
            </w: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বার্ষিক উন্নয়ন কর্মসূচি বাস্তবায়িত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২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৯৫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1890" w:type="dxa"/>
            <w:vAlign w:val="center"/>
          </w:tcPr>
          <w:p w:rsidR="00616F98" w:rsidRPr="00791AD6" w:rsidRDefault="0095137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৩টি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বার্ষিক উন্নয়ন কর্মসূচি বাস্তবায়িত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হচ্ছে</w:t>
            </w:r>
            <w:r w:rsidR="00152532">
              <w:rPr>
                <w:rFonts w:ascii="NikoshBAN" w:eastAsia="Nikosh" w:hAnsi="NikoshBAN" w:cs="NikoshBAN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rPr>
          <w:trHeight w:val="758"/>
        </w:trPr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অব্যবহৃত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/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অকেজো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যানবাহন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বিদ্যমান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নীতিমালা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অনুযায়ী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নিষ্পত্তিকরণ</w:t>
            </w: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নিষ্পত্তিকৃত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৭০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৬০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৪০</w:t>
            </w:r>
          </w:p>
        </w:tc>
        <w:tc>
          <w:tcPr>
            <w:tcW w:w="1890" w:type="dxa"/>
            <w:vAlign w:val="center"/>
          </w:tcPr>
          <w:p w:rsidR="00616F98" w:rsidRPr="00791AD6" w:rsidRDefault="0095137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616F98" w:rsidRPr="00791AD6" w:rsidTr="00B9191D">
        <w:trPr>
          <w:trHeight w:val="758"/>
        </w:trPr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বকেয়া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বিদ্যু</w:t>
            </w: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ৎ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বিল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পরিশোধ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করা</w:t>
            </w: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বিদ্যু</w:t>
            </w:r>
            <w:r w:rsidRPr="00791AD6">
              <w:rPr>
                <w:rFonts w:ascii="Nikosh" w:eastAsia="Nikosh" w:hAnsi="Nikosh" w:cs="Nikosh"/>
                <w:szCs w:val="22"/>
                <w:cs/>
                <w:lang w:bidi="bn-IN"/>
              </w:rPr>
              <w:t>ৎ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বিল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পরিশোধিত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৯৫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1890" w:type="dxa"/>
            <w:vAlign w:val="center"/>
          </w:tcPr>
          <w:p w:rsidR="00616F98" w:rsidRPr="00791AD6" w:rsidRDefault="0095137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616F98" w:rsidRPr="00791AD6" w:rsidTr="00B9191D">
        <w:trPr>
          <w:trHeight w:val="758"/>
        </w:trPr>
        <w:tc>
          <w:tcPr>
            <w:tcW w:w="1418" w:type="dxa"/>
            <w:tcBorders>
              <w:top w:val="nil"/>
            </w:tcBorders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</w:p>
        </w:tc>
        <w:tc>
          <w:tcPr>
            <w:tcW w:w="2502" w:type="dxa"/>
          </w:tcPr>
          <w:p w:rsidR="00616F98" w:rsidRPr="00791AD6" w:rsidRDefault="005B3BDA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শূ</w:t>
            </w:r>
            <w:r w:rsidR="00616F98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ন্য</w:t>
            </w:r>
            <w:r w:rsidR="00616F98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616F98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পদের</w:t>
            </w:r>
            <w:r w:rsidR="00616F98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616F98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বিপরীতে</w:t>
            </w:r>
            <w:r w:rsidR="00616F98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616F98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নিয়োগ</w:t>
            </w:r>
            <w:r w:rsidR="00616F98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="00616F98"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প্রদান</w:t>
            </w: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নিয়োগ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প্রদানকৃত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৭০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৬০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৫০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৪০</w:t>
            </w:r>
          </w:p>
        </w:tc>
        <w:tc>
          <w:tcPr>
            <w:tcW w:w="1890" w:type="dxa"/>
            <w:vAlign w:val="center"/>
          </w:tcPr>
          <w:p w:rsidR="00616F98" w:rsidRPr="00791AD6" w:rsidRDefault="0029289F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মামলার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কারনে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নিয়োগ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স্থগিত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আছে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rPr>
          <w:trHeight w:val="1251"/>
        </w:trPr>
        <w:tc>
          <w:tcPr>
            <w:tcW w:w="1418" w:type="dxa"/>
            <w:vMerge w:val="restart"/>
          </w:tcPr>
          <w:p w:rsidR="00616F98" w:rsidRPr="00791AD6" w:rsidRDefault="00616F98" w:rsidP="0073110C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জাতীয় শুদ্ধাচার কৌশল ও তথ্য অধিকার বাস্তবায়ন জোরদারকরণ</w:t>
            </w:r>
          </w:p>
        </w:tc>
        <w:tc>
          <w:tcPr>
            <w:tcW w:w="850" w:type="dxa"/>
            <w:vMerge w:val="restart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2502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জাতীয় শুদ্ধাচার কর্মপরিকল্পনা ও পরিবীক্ষণ কাঠামো বাস্তবায়ন</w:t>
            </w: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ত্রৈমাসিক প্রতিবেদন দাখিণকৃত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৪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৩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890" w:type="dxa"/>
            <w:vAlign w:val="center"/>
          </w:tcPr>
          <w:p w:rsidR="00616F98" w:rsidRPr="00791AD6" w:rsidRDefault="002918B0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স্মারক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নং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>: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৬৯৯৮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>,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 xml:space="preserve">: 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১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>/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১০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>/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২০১৮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খ্রি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 xml:space="preserve">: 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মূলে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প্রেরণ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করা</w:t>
            </w:r>
            <w:r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>
              <w:rPr>
                <w:rFonts w:ascii="NikoshBAN" w:eastAsia="Nikosh" w:hAnsi="NikoshBAN" w:cs="NikoshBAN"/>
                <w:szCs w:val="22"/>
                <w:cs/>
                <w:lang w:bidi="bn-IN"/>
              </w:rPr>
              <w:t>হয়েছে</w:t>
            </w:r>
            <w:r>
              <w:rPr>
                <w:rFonts w:ascii="NikoshBAN" w:eastAsia="Nikosh" w:hAnsi="NikoshBAN" w:cs="NikoshBAN"/>
                <w:szCs w:val="22"/>
                <w:cs/>
                <w:lang w:bidi="hi-IN"/>
              </w:rPr>
              <w:t>।</w:t>
            </w:r>
          </w:p>
        </w:tc>
      </w:tr>
      <w:tr w:rsidR="00616F98" w:rsidRPr="00791AD6" w:rsidTr="00B9191D"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502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জাতীয় শুদ্ধাচার কৌশল</w:t>
            </w:r>
            <w:r w:rsidR="009E0E29"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বাস্তবায়ন</w:t>
            </w:r>
          </w:p>
          <w:p w:rsidR="009E0E29" w:rsidRPr="00791AD6" w:rsidRDefault="009E0E29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 xml:space="preserve">    ****</w:t>
            </w:r>
          </w:p>
        </w:tc>
        <w:tc>
          <w:tcPr>
            <w:tcW w:w="2070" w:type="dxa"/>
          </w:tcPr>
          <w:p w:rsidR="00616F98" w:rsidRPr="00791AD6" w:rsidRDefault="00616F98" w:rsidP="00EA484D">
            <w:pPr>
              <w:spacing w:before="10" w:after="10"/>
              <w:rPr>
                <w:rFonts w:ascii="NikoshBAN" w:eastAsia="Nikosh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জাতীয় </w:t>
            </w:r>
            <w:r w:rsidRPr="00791AD6">
              <w:rPr>
                <w:rFonts w:ascii="NikoshBAN" w:eastAsia="Nikosh" w:hAnsi="NikoshBAN" w:cs="NikoshBAN" w:hint="cs"/>
                <w:szCs w:val="22"/>
                <w:cs/>
              </w:rPr>
              <w:t xml:space="preserve">শুদ্ধাচার বাস্তবায়ন </w:t>
            </w:r>
            <w:r w:rsidRPr="00791AD6">
              <w:rPr>
                <w:rFonts w:ascii="NikoshBAN" w:eastAsia="Nikosh" w:hAnsi="NikoshBAN" w:cs="NikoshBAN"/>
                <w:szCs w:val="22"/>
                <w:cs/>
              </w:rPr>
              <w:t>কর্ম</w:t>
            </w:r>
            <w:r w:rsidRPr="00791AD6">
              <w:rPr>
                <w:rFonts w:ascii="NikoshBAN" w:eastAsia="Nikosh" w:hAnsi="NikoshBAN" w:cs="NikoshBAN" w:hint="cs"/>
                <w:szCs w:val="22"/>
                <w:cs/>
              </w:rPr>
              <w:t xml:space="preserve">পরিকল্পনা </w:t>
            </w:r>
            <w:r w:rsidRPr="00791AD6">
              <w:rPr>
                <w:rFonts w:ascii="NikoshBAN" w:eastAsia="Nikosh" w:hAnsi="NikoshBAN" w:cs="NikoshBAN"/>
                <w:szCs w:val="22"/>
                <w:cs/>
              </w:rPr>
              <w:t>ও</w:t>
            </w:r>
            <w:r w:rsidRPr="00791AD6">
              <w:rPr>
                <w:rFonts w:ascii="NikoshBAN" w:eastAsia="Nikosh" w:hAnsi="NikoshBAN" w:cs="NikoshBAN" w:hint="cs"/>
                <w:szCs w:val="22"/>
                <w:cs/>
              </w:rPr>
              <w:t xml:space="preserve"> পরিবীক্ষন কাঠামো</w:t>
            </w:r>
            <w:r w:rsidRPr="00791AD6">
              <w:rPr>
                <w:rFonts w:ascii="NikoshBAN" w:eastAsia="Nikosh" w:hAnsi="NikoshBAN" w:cs="NikoshBAN"/>
                <w:szCs w:val="22"/>
                <w:cs/>
              </w:rPr>
              <w:t>র অন্তর্ভুক্ত</w:t>
            </w:r>
            <w:r w:rsidRPr="00791AD6">
              <w:rPr>
                <w:rFonts w:ascii="NikoshBAN" w:eastAsia="Nikosh" w:hAnsi="NikoshBAN" w:cs="NikoshBAN" w:hint="cs"/>
                <w:szCs w:val="22"/>
                <w:cs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</w:rPr>
              <w:t>লক্ষ্যমাত্রা বাস্তবায়িত</w:t>
            </w:r>
            <w:r w:rsidRPr="00791AD6">
              <w:rPr>
                <w:rFonts w:ascii="NikoshBAN" w:eastAsia="Nikosh" w:hAnsi="NikoshBAN" w:cs="NikoshBAN" w:hint="cs"/>
                <w:szCs w:val="22"/>
                <w:cs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৯৫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1890" w:type="dxa"/>
            <w:vAlign w:val="center"/>
          </w:tcPr>
          <w:p w:rsidR="00616F98" w:rsidRPr="00791AD6" w:rsidRDefault="00951374" w:rsidP="00FE231B">
            <w:pPr>
              <w:spacing w:before="10" w:after="10"/>
              <w:ind w:left="-58" w:right="-41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616F98" w:rsidRPr="00791AD6" w:rsidTr="00B9191D"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502" w:type="dxa"/>
            <w:vMerge w:val="restart"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তথ্য </w:t>
            </w: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>বাতায়ন হালনাগাদকরণ</w:t>
            </w:r>
          </w:p>
        </w:tc>
        <w:tc>
          <w:tcPr>
            <w:tcW w:w="2070" w:type="dxa"/>
          </w:tcPr>
          <w:p w:rsidR="00616F98" w:rsidRPr="00791AD6" w:rsidRDefault="00616F98" w:rsidP="00EA484D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সকল অনলাইন সেবা </w:t>
            </w: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>তথ্য বাতায়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নে</w:t>
            </w: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 xml:space="preserve">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সংযোজিত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rtl/>
                <w:cs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৯০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rtl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890" w:type="dxa"/>
            <w:vAlign w:val="center"/>
          </w:tcPr>
          <w:p w:rsidR="00616F98" w:rsidRPr="00791AD6" w:rsidRDefault="00951374" w:rsidP="00FE231B">
            <w:pPr>
              <w:spacing w:before="10" w:after="10"/>
              <w:ind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616F98" w:rsidRPr="00791AD6" w:rsidTr="00B9191D"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2502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eastAsia="Nikosh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তথ্য </w:t>
            </w: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>বাতায়ন হালনাগাদক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ৃত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7" w:right="-39"/>
              <w:jc w:val="center"/>
              <w:rPr>
                <w:rFonts w:ascii="NikoshBAN" w:eastAsia="Nikosh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</w:rPr>
              <w:t>%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১০০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৯০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rtl/>
                <w:cs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-</w:t>
            </w:r>
          </w:p>
        </w:tc>
        <w:tc>
          <w:tcPr>
            <w:tcW w:w="1890" w:type="dxa"/>
            <w:vAlign w:val="center"/>
          </w:tcPr>
          <w:p w:rsidR="00616F98" w:rsidRPr="00791AD6" w:rsidRDefault="00951374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  <w:rtl/>
                <w:cs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১০০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%</w:t>
            </w:r>
          </w:p>
        </w:tc>
      </w:tr>
      <w:tr w:rsidR="00616F98" w:rsidRPr="00791AD6" w:rsidTr="00B9191D">
        <w:tc>
          <w:tcPr>
            <w:tcW w:w="1418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850" w:type="dxa"/>
            <w:vMerge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502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দপ্তর/সংস্থা ২০১৭-১৮ অর্থবছরের বার্ষিক প্রতিবেদন প্রণয়ন</w:t>
            </w: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 xml:space="preserve"> ও 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ওয়েবসাইটে </w:t>
            </w:r>
            <w:r w:rsidRPr="00791AD6">
              <w:rPr>
                <w:rFonts w:ascii="NikoshBAN" w:eastAsia="Nikosh" w:hAnsi="NikoshBAN" w:cs="NikoshBAN" w:hint="cs"/>
                <w:szCs w:val="22"/>
                <w:cs/>
                <w:lang w:bidi="bn-IN"/>
              </w:rPr>
              <w:t>প্রকাশ</w:t>
            </w:r>
          </w:p>
        </w:tc>
        <w:tc>
          <w:tcPr>
            <w:tcW w:w="2070" w:type="dxa"/>
          </w:tcPr>
          <w:p w:rsidR="00616F98" w:rsidRPr="00791AD6" w:rsidRDefault="00616F98" w:rsidP="00FE231B">
            <w:pPr>
              <w:spacing w:before="10" w:after="10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 xml:space="preserve"> বার্ষিক প্রতিবেদন ওয়েবসাইটে প্রকাশিত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7" w:right="-39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jc w:val="center"/>
              <w:rPr>
                <w:rFonts w:ascii="NikoshBAN" w:eastAsia="Nikosh" w:hAnsi="NikoshBAN" w:cs="NikoshBAN"/>
                <w:szCs w:val="22"/>
                <w:lang w:bidi="bn-IN"/>
              </w:rPr>
            </w:pP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০</w:t>
            </w:r>
            <w:r w:rsidRPr="00791AD6">
              <w:rPr>
                <w:rFonts w:ascii="NikoshBAN" w:eastAsia="Nikosh" w:hAnsi="NikoshBAN" w:cs="NikoshBAN"/>
                <w:szCs w:val="22"/>
                <w:lang w:bidi="bn-IN"/>
              </w:rPr>
              <w:t>.</w:t>
            </w:r>
            <w:r w:rsidRPr="00791AD6">
              <w:rPr>
                <w:rFonts w:ascii="NikoshBAN" w:eastAsia="Nikosh" w:hAnsi="NikoshBAN" w:cs="NikoshBAN"/>
                <w:szCs w:val="22"/>
                <w:cs/>
                <w:lang w:bidi="bn-IN"/>
              </w:rPr>
              <w:t>৫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 w:hint="cs"/>
                <w:szCs w:val="22"/>
                <w:cs/>
                <w:lang w:bidi="bn-IN"/>
              </w:rPr>
              <w:t>১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৮</w:t>
            </w:r>
            <w:r w:rsidRPr="00791AD6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 অক্টোবর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, ২০১৮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 xml:space="preserve">৩১ </w:t>
            </w:r>
            <w:r w:rsidRPr="00791AD6">
              <w:rPr>
                <w:rFonts w:ascii="NikoshBAN" w:hAnsi="NikoshBAN" w:cs="NikoshBAN" w:hint="cs"/>
                <w:szCs w:val="22"/>
                <w:cs/>
                <w:lang w:bidi="bn-IN"/>
              </w:rPr>
              <w:t>অক্টোবর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, ২০১৮</w:t>
            </w:r>
          </w:p>
        </w:tc>
        <w:tc>
          <w:tcPr>
            <w:tcW w:w="72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 w:hint="cs"/>
                <w:szCs w:val="22"/>
                <w:cs/>
                <w:lang w:bidi="bn-IN"/>
              </w:rPr>
              <w:t>১৫ নভেম্বর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, ২০১৮</w:t>
            </w:r>
          </w:p>
        </w:tc>
        <w:tc>
          <w:tcPr>
            <w:tcW w:w="81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২৯</w:t>
            </w:r>
            <w:r w:rsidRPr="00791AD6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 নভেম্বর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, ২০১৮</w:t>
            </w:r>
          </w:p>
        </w:tc>
        <w:tc>
          <w:tcPr>
            <w:tcW w:w="900" w:type="dxa"/>
            <w:vAlign w:val="center"/>
          </w:tcPr>
          <w:p w:rsidR="00616F98" w:rsidRPr="00791AD6" w:rsidRDefault="00616F98" w:rsidP="00FE231B">
            <w:pPr>
              <w:spacing w:before="10" w:after="10"/>
              <w:ind w:left="-58" w:right="-41"/>
              <w:jc w:val="center"/>
              <w:rPr>
                <w:rFonts w:ascii="NikoshBAN" w:hAnsi="NikoshBAN" w:cs="NikoshBAN"/>
                <w:szCs w:val="22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০৬</w:t>
            </w:r>
            <w:r w:rsidRPr="00791AD6"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 ডিসেম্বর</w:t>
            </w: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, ২০১৮</w:t>
            </w:r>
          </w:p>
        </w:tc>
        <w:tc>
          <w:tcPr>
            <w:tcW w:w="1890" w:type="dxa"/>
            <w:vAlign w:val="center"/>
          </w:tcPr>
          <w:p w:rsidR="00616F98" w:rsidRPr="00791AD6" w:rsidRDefault="00C86668" w:rsidP="00FE231B">
            <w:pPr>
              <w:spacing w:before="10" w:after="10"/>
              <w:ind w:right="-41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791AD6">
              <w:rPr>
                <w:rFonts w:ascii="NikoshBAN" w:hAnsi="NikoshBAN" w:cs="NikoshBAN"/>
                <w:szCs w:val="22"/>
                <w:cs/>
                <w:lang w:bidi="bn-IN"/>
              </w:rPr>
              <w:t>কাযক্রম</w:t>
            </w:r>
            <w:r w:rsidRPr="00791AD6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r w:rsidR="00951374" w:rsidRPr="00791AD6">
              <w:rPr>
                <w:rFonts w:ascii="NikoshBAN" w:hAnsi="NikoshBAN" w:cs="NikoshBAN"/>
                <w:szCs w:val="22"/>
                <w:cs/>
                <w:lang w:bidi="bn-IN"/>
              </w:rPr>
              <w:t>চলমান</w:t>
            </w:r>
          </w:p>
        </w:tc>
      </w:tr>
    </w:tbl>
    <w:p w:rsidR="00186C33" w:rsidRDefault="00186C33"/>
    <w:sectPr w:rsidR="00186C33" w:rsidSect="00DE31BD">
      <w:pgSz w:w="15840" w:h="12240" w:orient="landscape"/>
      <w:pgMar w:top="72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A1" w:rsidRDefault="004A34A1" w:rsidP="00A65F11">
      <w:pPr>
        <w:spacing w:after="0" w:line="240" w:lineRule="auto"/>
      </w:pPr>
      <w:r>
        <w:separator/>
      </w:r>
    </w:p>
  </w:endnote>
  <w:endnote w:type="continuationSeparator" w:id="0">
    <w:p w:rsidR="004A34A1" w:rsidRDefault="004A34A1" w:rsidP="00A6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A1" w:rsidRDefault="004A34A1" w:rsidP="00A65F11">
      <w:pPr>
        <w:spacing w:after="0" w:line="240" w:lineRule="auto"/>
      </w:pPr>
      <w:r>
        <w:separator/>
      </w:r>
    </w:p>
  </w:footnote>
  <w:footnote w:type="continuationSeparator" w:id="0">
    <w:p w:rsidR="004A34A1" w:rsidRDefault="004A34A1" w:rsidP="00A65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E7"/>
    <w:rsid w:val="00011D9F"/>
    <w:rsid w:val="000236AE"/>
    <w:rsid w:val="00025247"/>
    <w:rsid w:val="00030189"/>
    <w:rsid w:val="00032BF2"/>
    <w:rsid w:val="00041E06"/>
    <w:rsid w:val="00082907"/>
    <w:rsid w:val="000B2368"/>
    <w:rsid w:val="000C42A2"/>
    <w:rsid w:val="000F06CD"/>
    <w:rsid w:val="000F0FFC"/>
    <w:rsid w:val="001057D9"/>
    <w:rsid w:val="00114691"/>
    <w:rsid w:val="001220AE"/>
    <w:rsid w:val="001465D2"/>
    <w:rsid w:val="001522A2"/>
    <w:rsid w:val="00152532"/>
    <w:rsid w:val="00152676"/>
    <w:rsid w:val="00156FD3"/>
    <w:rsid w:val="00162948"/>
    <w:rsid w:val="00163E5C"/>
    <w:rsid w:val="0017695F"/>
    <w:rsid w:val="00186657"/>
    <w:rsid w:val="00186C33"/>
    <w:rsid w:val="00191CD4"/>
    <w:rsid w:val="001B19A6"/>
    <w:rsid w:val="001B296A"/>
    <w:rsid w:val="001C20FA"/>
    <w:rsid w:val="001D0BAB"/>
    <w:rsid w:val="001D1348"/>
    <w:rsid w:val="001E63B7"/>
    <w:rsid w:val="001E7B0D"/>
    <w:rsid w:val="002057F0"/>
    <w:rsid w:val="00211377"/>
    <w:rsid w:val="00217FF0"/>
    <w:rsid w:val="00223486"/>
    <w:rsid w:val="00233142"/>
    <w:rsid w:val="00267558"/>
    <w:rsid w:val="00275C50"/>
    <w:rsid w:val="002918B0"/>
    <w:rsid w:val="002922A5"/>
    <w:rsid w:val="0029289F"/>
    <w:rsid w:val="00294168"/>
    <w:rsid w:val="002B4C90"/>
    <w:rsid w:val="002C1894"/>
    <w:rsid w:val="002D1E92"/>
    <w:rsid w:val="002E47F6"/>
    <w:rsid w:val="002E5ADC"/>
    <w:rsid w:val="002F27E1"/>
    <w:rsid w:val="002F5F07"/>
    <w:rsid w:val="00304679"/>
    <w:rsid w:val="0032131E"/>
    <w:rsid w:val="00324E59"/>
    <w:rsid w:val="00344C39"/>
    <w:rsid w:val="003562A5"/>
    <w:rsid w:val="00365052"/>
    <w:rsid w:val="0036541F"/>
    <w:rsid w:val="003671CB"/>
    <w:rsid w:val="00382748"/>
    <w:rsid w:val="003879DD"/>
    <w:rsid w:val="00392875"/>
    <w:rsid w:val="00392BF0"/>
    <w:rsid w:val="003A342E"/>
    <w:rsid w:val="003A699F"/>
    <w:rsid w:val="003C300D"/>
    <w:rsid w:val="003E2928"/>
    <w:rsid w:val="003E29DE"/>
    <w:rsid w:val="004354CF"/>
    <w:rsid w:val="0045324E"/>
    <w:rsid w:val="00461C13"/>
    <w:rsid w:val="004814ED"/>
    <w:rsid w:val="004A34A1"/>
    <w:rsid w:val="004C2B72"/>
    <w:rsid w:val="004C621A"/>
    <w:rsid w:val="004F3591"/>
    <w:rsid w:val="004F6970"/>
    <w:rsid w:val="00503E9E"/>
    <w:rsid w:val="0052477F"/>
    <w:rsid w:val="00526D82"/>
    <w:rsid w:val="0054011C"/>
    <w:rsid w:val="0055358F"/>
    <w:rsid w:val="0055434E"/>
    <w:rsid w:val="00556823"/>
    <w:rsid w:val="005709E0"/>
    <w:rsid w:val="00584AC4"/>
    <w:rsid w:val="005B3BDA"/>
    <w:rsid w:val="005B4C3A"/>
    <w:rsid w:val="005C2608"/>
    <w:rsid w:val="005D2E2E"/>
    <w:rsid w:val="005E3C43"/>
    <w:rsid w:val="005F0B62"/>
    <w:rsid w:val="005F5393"/>
    <w:rsid w:val="0060168C"/>
    <w:rsid w:val="00616F98"/>
    <w:rsid w:val="006174B1"/>
    <w:rsid w:val="006447AC"/>
    <w:rsid w:val="0066364E"/>
    <w:rsid w:val="00676AE2"/>
    <w:rsid w:val="00692197"/>
    <w:rsid w:val="00696ED2"/>
    <w:rsid w:val="006B02BC"/>
    <w:rsid w:val="006B2DB9"/>
    <w:rsid w:val="006B4E87"/>
    <w:rsid w:val="006C7414"/>
    <w:rsid w:val="006D0662"/>
    <w:rsid w:val="006D74F3"/>
    <w:rsid w:val="006E577B"/>
    <w:rsid w:val="006E6AFA"/>
    <w:rsid w:val="006F3BC6"/>
    <w:rsid w:val="007037BD"/>
    <w:rsid w:val="00710399"/>
    <w:rsid w:val="0073110C"/>
    <w:rsid w:val="00754DEE"/>
    <w:rsid w:val="00776811"/>
    <w:rsid w:val="007863F3"/>
    <w:rsid w:val="00791AD6"/>
    <w:rsid w:val="007970D8"/>
    <w:rsid w:val="007D695F"/>
    <w:rsid w:val="007E600D"/>
    <w:rsid w:val="007F7EDC"/>
    <w:rsid w:val="00802225"/>
    <w:rsid w:val="0080257C"/>
    <w:rsid w:val="00807D63"/>
    <w:rsid w:val="00832FC6"/>
    <w:rsid w:val="008738FD"/>
    <w:rsid w:val="0087726A"/>
    <w:rsid w:val="008A6F8E"/>
    <w:rsid w:val="008B2DC4"/>
    <w:rsid w:val="008D240D"/>
    <w:rsid w:val="00911778"/>
    <w:rsid w:val="00916770"/>
    <w:rsid w:val="00923830"/>
    <w:rsid w:val="00942A7D"/>
    <w:rsid w:val="00944082"/>
    <w:rsid w:val="00951374"/>
    <w:rsid w:val="00951985"/>
    <w:rsid w:val="00957461"/>
    <w:rsid w:val="009844CC"/>
    <w:rsid w:val="009861B1"/>
    <w:rsid w:val="009C680E"/>
    <w:rsid w:val="009D2847"/>
    <w:rsid w:val="009D67EB"/>
    <w:rsid w:val="009E0E29"/>
    <w:rsid w:val="009F1F5B"/>
    <w:rsid w:val="00A0291D"/>
    <w:rsid w:val="00A049E9"/>
    <w:rsid w:val="00A215D3"/>
    <w:rsid w:val="00A32B30"/>
    <w:rsid w:val="00A40599"/>
    <w:rsid w:val="00A43BA7"/>
    <w:rsid w:val="00A50975"/>
    <w:rsid w:val="00A52ED2"/>
    <w:rsid w:val="00A571F1"/>
    <w:rsid w:val="00A65F11"/>
    <w:rsid w:val="00A67995"/>
    <w:rsid w:val="00AA321C"/>
    <w:rsid w:val="00AD0686"/>
    <w:rsid w:val="00AD13D2"/>
    <w:rsid w:val="00B25E4D"/>
    <w:rsid w:val="00B26781"/>
    <w:rsid w:val="00B33539"/>
    <w:rsid w:val="00B341B1"/>
    <w:rsid w:val="00B34CF4"/>
    <w:rsid w:val="00B35973"/>
    <w:rsid w:val="00B4032D"/>
    <w:rsid w:val="00B40DF4"/>
    <w:rsid w:val="00B42B21"/>
    <w:rsid w:val="00B46CDA"/>
    <w:rsid w:val="00B5334D"/>
    <w:rsid w:val="00B55E25"/>
    <w:rsid w:val="00B608EF"/>
    <w:rsid w:val="00B644A2"/>
    <w:rsid w:val="00B66B8B"/>
    <w:rsid w:val="00B82F0D"/>
    <w:rsid w:val="00B86CE7"/>
    <w:rsid w:val="00B86E83"/>
    <w:rsid w:val="00B9191D"/>
    <w:rsid w:val="00BC1941"/>
    <w:rsid w:val="00BE35B1"/>
    <w:rsid w:val="00BF0920"/>
    <w:rsid w:val="00C173F7"/>
    <w:rsid w:val="00C373B6"/>
    <w:rsid w:val="00C3769F"/>
    <w:rsid w:val="00C40339"/>
    <w:rsid w:val="00C556B4"/>
    <w:rsid w:val="00C740F7"/>
    <w:rsid w:val="00C741EC"/>
    <w:rsid w:val="00C85CA4"/>
    <w:rsid w:val="00C86668"/>
    <w:rsid w:val="00CB7998"/>
    <w:rsid w:val="00CD2D05"/>
    <w:rsid w:val="00CE54F7"/>
    <w:rsid w:val="00CF3304"/>
    <w:rsid w:val="00CF3E4F"/>
    <w:rsid w:val="00CF5111"/>
    <w:rsid w:val="00D03257"/>
    <w:rsid w:val="00D17FAA"/>
    <w:rsid w:val="00D33603"/>
    <w:rsid w:val="00D43D31"/>
    <w:rsid w:val="00D44FBD"/>
    <w:rsid w:val="00D475CF"/>
    <w:rsid w:val="00D65D60"/>
    <w:rsid w:val="00D75EB0"/>
    <w:rsid w:val="00D91964"/>
    <w:rsid w:val="00DB69EA"/>
    <w:rsid w:val="00DD43D6"/>
    <w:rsid w:val="00DE1177"/>
    <w:rsid w:val="00DE31BD"/>
    <w:rsid w:val="00DF3F56"/>
    <w:rsid w:val="00E113AD"/>
    <w:rsid w:val="00E16D1F"/>
    <w:rsid w:val="00E24910"/>
    <w:rsid w:val="00E51DE9"/>
    <w:rsid w:val="00E56133"/>
    <w:rsid w:val="00E70456"/>
    <w:rsid w:val="00E71C5A"/>
    <w:rsid w:val="00EA1519"/>
    <w:rsid w:val="00EA4755"/>
    <w:rsid w:val="00EA484D"/>
    <w:rsid w:val="00EA601C"/>
    <w:rsid w:val="00EB144B"/>
    <w:rsid w:val="00EB7843"/>
    <w:rsid w:val="00EC3E70"/>
    <w:rsid w:val="00ED24E7"/>
    <w:rsid w:val="00EE28DC"/>
    <w:rsid w:val="00EE55BE"/>
    <w:rsid w:val="00F16124"/>
    <w:rsid w:val="00F17B1C"/>
    <w:rsid w:val="00F377DC"/>
    <w:rsid w:val="00F44057"/>
    <w:rsid w:val="00F54BB2"/>
    <w:rsid w:val="00F6735A"/>
    <w:rsid w:val="00F87CC5"/>
    <w:rsid w:val="00FA647F"/>
    <w:rsid w:val="00FB0E61"/>
    <w:rsid w:val="00FB74FD"/>
    <w:rsid w:val="00FD4B22"/>
    <w:rsid w:val="00FD76D1"/>
    <w:rsid w:val="00FE231B"/>
    <w:rsid w:val="00FF0999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11"/>
  </w:style>
  <w:style w:type="paragraph" w:styleId="Footer">
    <w:name w:val="footer"/>
    <w:basedOn w:val="Normal"/>
    <w:link w:val="FooterChar"/>
    <w:uiPriority w:val="99"/>
    <w:unhideWhenUsed/>
    <w:rsid w:val="00A6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11"/>
  </w:style>
  <w:style w:type="paragraph" w:styleId="BalloonText">
    <w:name w:val="Balloon Text"/>
    <w:basedOn w:val="Normal"/>
    <w:link w:val="BalloonTextChar"/>
    <w:uiPriority w:val="99"/>
    <w:semiHidden/>
    <w:unhideWhenUsed/>
    <w:rsid w:val="003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11"/>
  </w:style>
  <w:style w:type="paragraph" w:styleId="Footer">
    <w:name w:val="footer"/>
    <w:basedOn w:val="Normal"/>
    <w:link w:val="FooterChar"/>
    <w:uiPriority w:val="99"/>
    <w:unhideWhenUsed/>
    <w:rsid w:val="00A6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11"/>
  </w:style>
  <w:style w:type="paragraph" w:styleId="BalloonText">
    <w:name w:val="Balloon Text"/>
    <w:basedOn w:val="Normal"/>
    <w:link w:val="BalloonTextChar"/>
    <w:uiPriority w:val="99"/>
    <w:semiHidden/>
    <w:unhideWhenUsed/>
    <w:rsid w:val="003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F4EE-1C7E-431C-B945-F0D1548E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brdb</dc:creator>
  <cp:lastModifiedBy>user</cp:lastModifiedBy>
  <cp:revision>64</cp:revision>
  <cp:lastPrinted>2018-08-19T07:46:00Z</cp:lastPrinted>
  <dcterms:created xsi:type="dcterms:W3CDTF">2018-08-19T07:56:00Z</dcterms:created>
  <dcterms:modified xsi:type="dcterms:W3CDTF">2018-10-14T07:40:00Z</dcterms:modified>
</cp:coreProperties>
</file>